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2C" w:rsidRPr="00FD489C" w:rsidRDefault="001E672C" w:rsidP="00FD489C">
      <w:pPr>
        <w:tabs>
          <w:tab w:val="left" w:pos="6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672C" w:rsidRPr="00FD489C" w:rsidRDefault="001E672C" w:rsidP="001E672C">
      <w:pPr>
        <w:tabs>
          <w:tab w:val="left" w:pos="6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9C">
        <w:rPr>
          <w:rFonts w:ascii="Times New Roman" w:hAnsi="Times New Roman" w:cs="Times New Roman"/>
          <w:b/>
          <w:sz w:val="28"/>
          <w:szCs w:val="28"/>
        </w:rPr>
        <w:t>учебно-консультационных пунктов</w:t>
      </w:r>
      <w:r w:rsidR="004B599B">
        <w:rPr>
          <w:rFonts w:ascii="Times New Roman" w:hAnsi="Times New Roman" w:cs="Times New Roman"/>
          <w:b/>
          <w:sz w:val="28"/>
          <w:szCs w:val="28"/>
        </w:rPr>
        <w:t xml:space="preserve"> по гражданской обороне</w:t>
      </w:r>
      <w:r w:rsidRPr="00FD4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89C">
        <w:rPr>
          <w:rFonts w:ascii="Times New Roman" w:hAnsi="Times New Roman" w:cs="Times New Roman"/>
          <w:b/>
          <w:sz w:val="28"/>
          <w:szCs w:val="28"/>
        </w:rPr>
        <w:t>Усманского</w:t>
      </w:r>
      <w:proofErr w:type="spellEnd"/>
      <w:r w:rsidRPr="00FD48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7004"/>
        <w:gridCol w:w="6946"/>
      </w:tblGrid>
      <w:tr w:rsidR="00754DC2" w:rsidRPr="00793266" w:rsidTr="00754DC2">
        <w:tc>
          <w:tcPr>
            <w:tcW w:w="617" w:type="dxa"/>
          </w:tcPr>
          <w:p w:rsidR="00754DC2" w:rsidRPr="00096AA8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6A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6A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4" w:type="dxa"/>
          </w:tcPr>
          <w:p w:rsidR="00754DC2" w:rsidRPr="00096AA8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A8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УКП, их ведомственная принадлежность</w:t>
            </w:r>
          </w:p>
        </w:tc>
        <w:tc>
          <w:tcPr>
            <w:tcW w:w="6946" w:type="dxa"/>
          </w:tcPr>
          <w:p w:rsidR="00754DC2" w:rsidRPr="00096AA8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96AA8">
              <w:rPr>
                <w:rFonts w:ascii="Times New Roman" w:hAnsi="Times New Roman" w:cs="Times New Roman"/>
                <w:b/>
                <w:sz w:val="28"/>
                <w:szCs w:val="28"/>
              </w:rPr>
              <w:t>Лицо ответственное за содержание (глава поселения)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г. Усмань, ул. Ленина д.40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городского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Васильченко Д.С.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Березняговка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Ворошилова д.95а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Боровое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Центральная д.45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Зайцева Н.Н.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Бреславка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д. 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Н.П.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Мосоловка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Кирова д.20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Сысак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Грачевка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Советская д.61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А.В</w:t>
            </w: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4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Девица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Советская д.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Дмитриевка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д.10,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Дрязги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Социализма д.1а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Павлова Н.Е.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Завальное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, ул. Ленина д.119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Снисаренко Н.Н.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Излегоще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д.73,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Теплинских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Крутченская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Байгора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д.27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Куликово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д.23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Некрасов А.С.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с. 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д.250,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Васильева В.И.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Кривка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д.90,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Артюхова Г.Н.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пр-т Революции д.85,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Тонких А.И.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с. Пашково, ул. </w:t>
            </w:r>
            <w:proofErr w:type="gramStart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793266"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Л.А.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Pr="00793266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04" w:type="dxa"/>
          </w:tcPr>
          <w:p w:rsidR="00754DC2" w:rsidRPr="00793266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Пластинки,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D78E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D78EC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 А.Ю.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Усмань, ул. Первомайская д.1а,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Н.И.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д.28,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И.В.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Сторожевое, ул. Школьная д.54,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Р.К.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Никольские Выселки,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д.60,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Т.В.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д.72,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Терновых Г.М.</w:t>
            </w:r>
          </w:p>
        </w:tc>
      </w:tr>
      <w:tr w:rsidR="00754DC2" w:rsidRPr="00793266" w:rsidTr="00754DC2">
        <w:tc>
          <w:tcPr>
            <w:tcW w:w="617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04" w:type="dxa"/>
          </w:tcPr>
          <w:p w:rsidR="00754DC2" w:rsidRDefault="00754DC2" w:rsidP="00A3165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Студенки, ул. Первомайская д.51, адм. сельского поселения</w:t>
            </w:r>
          </w:p>
        </w:tc>
        <w:tc>
          <w:tcPr>
            <w:tcW w:w="6946" w:type="dxa"/>
          </w:tcPr>
          <w:p w:rsidR="00754DC2" w:rsidRDefault="00754DC2" w:rsidP="001E672C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1E672C" w:rsidRDefault="001E672C" w:rsidP="001E672C">
      <w:pPr>
        <w:tabs>
          <w:tab w:val="left" w:pos="66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3CC" w:rsidRPr="001E672C" w:rsidRDefault="00FD489C" w:rsidP="00EE53CC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3CC" w:rsidRPr="001E672C" w:rsidSect="001E6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92" w:rsidRDefault="007F0792" w:rsidP="001E672C">
      <w:pPr>
        <w:spacing w:after="0" w:line="240" w:lineRule="auto"/>
      </w:pPr>
      <w:r>
        <w:separator/>
      </w:r>
    </w:p>
  </w:endnote>
  <w:endnote w:type="continuationSeparator" w:id="0">
    <w:p w:rsidR="007F0792" w:rsidRDefault="007F0792" w:rsidP="001E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92" w:rsidRDefault="007F0792" w:rsidP="001E672C">
      <w:pPr>
        <w:spacing w:after="0" w:line="240" w:lineRule="auto"/>
      </w:pPr>
      <w:r>
        <w:separator/>
      </w:r>
    </w:p>
  </w:footnote>
  <w:footnote w:type="continuationSeparator" w:id="0">
    <w:p w:rsidR="007F0792" w:rsidRDefault="007F0792" w:rsidP="001E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72C"/>
    <w:rsid w:val="000813F3"/>
    <w:rsid w:val="00096AA8"/>
    <w:rsid w:val="000B4FEF"/>
    <w:rsid w:val="001804F0"/>
    <w:rsid w:val="001E672C"/>
    <w:rsid w:val="00347B4F"/>
    <w:rsid w:val="00394E8E"/>
    <w:rsid w:val="004B599B"/>
    <w:rsid w:val="00645BBC"/>
    <w:rsid w:val="00752D2B"/>
    <w:rsid w:val="00754DC2"/>
    <w:rsid w:val="00793266"/>
    <w:rsid w:val="007A46EB"/>
    <w:rsid w:val="007D78EC"/>
    <w:rsid w:val="007F0792"/>
    <w:rsid w:val="00A3165E"/>
    <w:rsid w:val="00AF70AC"/>
    <w:rsid w:val="00BD2B91"/>
    <w:rsid w:val="00D51D66"/>
    <w:rsid w:val="00D52CAF"/>
    <w:rsid w:val="00D72CDD"/>
    <w:rsid w:val="00DD3098"/>
    <w:rsid w:val="00EE53CC"/>
    <w:rsid w:val="00FD489C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72C"/>
  </w:style>
  <w:style w:type="paragraph" w:styleId="a5">
    <w:name w:val="footer"/>
    <w:basedOn w:val="a"/>
    <w:link w:val="a6"/>
    <w:uiPriority w:val="99"/>
    <w:semiHidden/>
    <w:unhideWhenUsed/>
    <w:rsid w:val="001E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72C"/>
  </w:style>
  <w:style w:type="table" w:styleId="a7">
    <w:name w:val="Table Grid"/>
    <w:basedOn w:val="a1"/>
    <w:uiPriority w:val="59"/>
    <w:rsid w:val="001E6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User82_116</dc:creator>
  <cp:keywords/>
  <dc:description/>
  <cp:lastModifiedBy>Хорошилов Дмитрий Леонидович</cp:lastModifiedBy>
  <cp:revision>20</cp:revision>
  <cp:lastPrinted>2023-02-02T04:36:00Z</cp:lastPrinted>
  <dcterms:created xsi:type="dcterms:W3CDTF">2022-08-02T06:10:00Z</dcterms:created>
  <dcterms:modified xsi:type="dcterms:W3CDTF">2023-10-06T12:11:00Z</dcterms:modified>
</cp:coreProperties>
</file>