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95" w:rsidRDefault="00984095" w:rsidP="00984095">
      <w:pPr>
        <w:jc w:val="center"/>
        <w:rPr>
          <w:b/>
          <w:szCs w:val="28"/>
          <w:u w:val="single"/>
        </w:rPr>
      </w:pPr>
      <w:r>
        <w:rPr>
          <w:noProof/>
        </w:rPr>
        <w:drawing>
          <wp:inline distT="0" distB="0" distL="0" distR="0">
            <wp:extent cx="571500" cy="676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18000"/>
                    </a:blip>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984095" w:rsidRDefault="00984095" w:rsidP="00984095">
      <w:pPr>
        <w:jc w:val="center"/>
        <w:rPr>
          <w:b/>
        </w:rPr>
      </w:pPr>
    </w:p>
    <w:p w:rsidR="00984095" w:rsidRDefault="00984095" w:rsidP="00984095">
      <w:pPr>
        <w:jc w:val="center"/>
        <w:rPr>
          <w:b/>
          <w:sz w:val="40"/>
          <w:szCs w:val="40"/>
        </w:rPr>
      </w:pPr>
      <w:r>
        <w:rPr>
          <w:b/>
          <w:sz w:val="40"/>
          <w:szCs w:val="40"/>
        </w:rPr>
        <w:t>ПОСТАНОВЛЕНИЕ</w:t>
      </w:r>
    </w:p>
    <w:p w:rsidR="00984095" w:rsidRPr="00984095" w:rsidRDefault="00984095" w:rsidP="00984095">
      <w:pPr>
        <w:jc w:val="center"/>
        <w:rPr>
          <w:b/>
          <w:sz w:val="14"/>
          <w:szCs w:val="40"/>
        </w:rPr>
      </w:pPr>
    </w:p>
    <w:p w:rsidR="00984095" w:rsidRPr="00984095" w:rsidRDefault="00984095" w:rsidP="00984095">
      <w:pPr>
        <w:pStyle w:val="a6"/>
        <w:rPr>
          <w:rStyle w:val="af4"/>
          <w:b/>
          <w:i w:val="0"/>
          <w:sz w:val="24"/>
          <w:szCs w:val="24"/>
        </w:rPr>
      </w:pPr>
      <w:r w:rsidRPr="00984095">
        <w:rPr>
          <w:rStyle w:val="af4"/>
          <w:b/>
          <w:i w:val="0"/>
          <w:sz w:val="24"/>
          <w:szCs w:val="24"/>
        </w:rPr>
        <w:t>АДМИНИСТРАЦИИ  ГОРОДСКОГО  ПОСЕЛЕНИЯ  ГОРОД  УСМАНЬ</w:t>
      </w:r>
    </w:p>
    <w:p w:rsidR="00984095" w:rsidRPr="00D25881" w:rsidRDefault="00984095" w:rsidP="00984095">
      <w:pPr>
        <w:jc w:val="center"/>
        <w:rPr>
          <w:b/>
          <w:sz w:val="24"/>
          <w:szCs w:val="24"/>
        </w:rPr>
      </w:pPr>
      <w:r w:rsidRPr="00D25881">
        <w:rPr>
          <w:b/>
          <w:sz w:val="24"/>
          <w:szCs w:val="24"/>
        </w:rPr>
        <w:t>УСМАНСКОГО  МУНИЦИПАЛЬНОГО  РАЙОНА  ЛИПЕЦКОЙ  ОБЛАСТИ</w:t>
      </w:r>
    </w:p>
    <w:p w:rsidR="00984095" w:rsidRPr="00D25881" w:rsidRDefault="00984095" w:rsidP="00984095">
      <w:pPr>
        <w:jc w:val="center"/>
        <w:rPr>
          <w:b/>
          <w:sz w:val="24"/>
          <w:szCs w:val="24"/>
        </w:rPr>
      </w:pPr>
      <w:r w:rsidRPr="00D25881">
        <w:rPr>
          <w:b/>
          <w:sz w:val="24"/>
          <w:szCs w:val="24"/>
        </w:rPr>
        <w:t>РОССИЙСКОЙ ФЕДЕРАЦИИ</w:t>
      </w:r>
    </w:p>
    <w:p w:rsidR="00984095" w:rsidRDefault="00984095" w:rsidP="00984095">
      <w:pPr>
        <w:jc w:val="center"/>
        <w:rPr>
          <w:b/>
          <w:sz w:val="16"/>
          <w:szCs w:val="16"/>
        </w:rPr>
      </w:pPr>
    </w:p>
    <w:p w:rsidR="00984095" w:rsidRDefault="00984095" w:rsidP="00984095">
      <w:pPr>
        <w:jc w:val="center"/>
        <w:rPr>
          <w:b/>
          <w:sz w:val="24"/>
        </w:rPr>
      </w:pPr>
      <w:r>
        <w:rPr>
          <w:b/>
          <w:sz w:val="24"/>
        </w:rPr>
        <w:t>г. Усмань</w:t>
      </w:r>
    </w:p>
    <w:p w:rsidR="00984095" w:rsidRDefault="00984095" w:rsidP="00984095">
      <w:pPr>
        <w:jc w:val="center"/>
        <w:rPr>
          <w:b/>
          <w:sz w:val="16"/>
          <w:szCs w:val="16"/>
        </w:rPr>
      </w:pPr>
    </w:p>
    <w:p w:rsidR="00984095" w:rsidRDefault="00984095" w:rsidP="00984095">
      <w:pPr>
        <w:rPr>
          <w:b/>
          <w:sz w:val="24"/>
        </w:rPr>
      </w:pPr>
      <w:r>
        <w:rPr>
          <w:b/>
          <w:sz w:val="24"/>
        </w:rPr>
        <w:t xml:space="preserve">от  </w:t>
      </w:r>
      <w:r w:rsidR="003A5E6A">
        <w:rPr>
          <w:b/>
          <w:sz w:val="24"/>
        </w:rPr>
        <w:t>27.11.</w:t>
      </w:r>
      <w:r>
        <w:rPr>
          <w:b/>
          <w:sz w:val="24"/>
        </w:rPr>
        <w:t xml:space="preserve">  2018 года                                           </w:t>
      </w:r>
      <w:r w:rsidR="00D133D6">
        <w:rPr>
          <w:b/>
          <w:sz w:val="24"/>
        </w:rPr>
        <w:t xml:space="preserve">                    № 648</w:t>
      </w:r>
    </w:p>
    <w:p w:rsidR="00984095" w:rsidRPr="00E8528F" w:rsidRDefault="00984095" w:rsidP="00984095">
      <w:pPr>
        <w:rPr>
          <w:b/>
          <w:sz w:val="28"/>
          <w:szCs w:val="28"/>
        </w:rPr>
      </w:pPr>
    </w:p>
    <w:p w:rsidR="00984095" w:rsidRPr="00E8528F" w:rsidRDefault="00984095" w:rsidP="00984095">
      <w:pPr>
        <w:rPr>
          <w:b/>
          <w:sz w:val="28"/>
          <w:szCs w:val="28"/>
        </w:rPr>
      </w:pPr>
      <w:r w:rsidRPr="00E8528F">
        <w:rPr>
          <w:b/>
          <w:sz w:val="28"/>
          <w:szCs w:val="28"/>
        </w:rPr>
        <w:t xml:space="preserve">Об  утверждении административного регламента  </w:t>
      </w:r>
    </w:p>
    <w:p w:rsidR="00984095" w:rsidRPr="00984095" w:rsidRDefault="00984095" w:rsidP="00984095">
      <w:pPr>
        <w:rPr>
          <w:b/>
          <w:sz w:val="28"/>
          <w:szCs w:val="28"/>
        </w:rPr>
      </w:pPr>
      <w:r w:rsidRPr="00E8528F">
        <w:rPr>
          <w:b/>
          <w:sz w:val="28"/>
          <w:szCs w:val="28"/>
        </w:rPr>
        <w:t xml:space="preserve">предоставления  муниципальных услуг </w:t>
      </w:r>
      <w:r w:rsidRPr="00984095">
        <w:rPr>
          <w:b/>
          <w:sz w:val="28"/>
          <w:szCs w:val="28"/>
        </w:rPr>
        <w:t xml:space="preserve">«Предоставление земельных </w:t>
      </w:r>
    </w:p>
    <w:p w:rsidR="00984095" w:rsidRPr="00984095" w:rsidRDefault="00984095" w:rsidP="00984095">
      <w:pPr>
        <w:rPr>
          <w:b/>
          <w:sz w:val="28"/>
          <w:szCs w:val="28"/>
        </w:rPr>
      </w:pPr>
      <w:r w:rsidRPr="00984095">
        <w:rPr>
          <w:b/>
          <w:sz w:val="28"/>
          <w:szCs w:val="28"/>
        </w:rPr>
        <w:t>участков, государственная собственность на которые не разграничена,</w:t>
      </w:r>
    </w:p>
    <w:p w:rsidR="00984095" w:rsidRPr="00984095" w:rsidRDefault="00984095" w:rsidP="00984095">
      <w:pPr>
        <w:rPr>
          <w:b/>
          <w:sz w:val="28"/>
          <w:szCs w:val="28"/>
        </w:rPr>
      </w:pPr>
      <w:r w:rsidRPr="00984095">
        <w:rPr>
          <w:b/>
          <w:sz w:val="28"/>
          <w:szCs w:val="28"/>
        </w:rPr>
        <w:t xml:space="preserve"> и земельных участков, находящихся в муниципальной собственности,</w:t>
      </w:r>
    </w:p>
    <w:p w:rsidR="00984095" w:rsidRPr="00984095" w:rsidRDefault="00984095" w:rsidP="00984095">
      <w:pPr>
        <w:rPr>
          <w:b/>
          <w:sz w:val="28"/>
          <w:szCs w:val="28"/>
        </w:rPr>
      </w:pPr>
      <w:r w:rsidRPr="00984095">
        <w:rPr>
          <w:b/>
          <w:sz w:val="28"/>
          <w:szCs w:val="28"/>
        </w:rPr>
        <w:t xml:space="preserve"> в безвозмездное пользование»</w:t>
      </w:r>
    </w:p>
    <w:p w:rsidR="00984095" w:rsidRPr="00E8528F" w:rsidRDefault="00984095" w:rsidP="00984095">
      <w:pPr>
        <w:rPr>
          <w:sz w:val="16"/>
          <w:szCs w:val="16"/>
        </w:rPr>
      </w:pPr>
    </w:p>
    <w:p w:rsidR="00984095" w:rsidRPr="00E8528F" w:rsidRDefault="00984095" w:rsidP="00984095">
      <w:pPr>
        <w:ind w:firstLine="284"/>
        <w:jc w:val="both"/>
        <w:rPr>
          <w:sz w:val="28"/>
          <w:szCs w:val="28"/>
        </w:rPr>
      </w:pPr>
      <w:r w:rsidRPr="00E8528F">
        <w:rPr>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 Об общих принципах организации местного самоуправления в Российской Федерации», руководствуясь Уставом городского поселения город Усмань Усманского муниципального района Липецкой области</w:t>
      </w:r>
    </w:p>
    <w:p w:rsidR="00984095" w:rsidRPr="00E8528F" w:rsidRDefault="00984095" w:rsidP="00984095">
      <w:pPr>
        <w:rPr>
          <w:sz w:val="16"/>
          <w:szCs w:val="16"/>
        </w:rPr>
      </w:pPr>
    </w:p>
    <w:p w:rsidR="00984095" w:rsidRPr="00E8528F" w:rsidRDefault="00984095" w:rsidP="00984095">
      <w:pPr>
        <w:jc w:val="center"/>
        <w:rPr>
          <w:sz w:val="28"/>
          <w:szCs w:val="28"/>
        </w:rPr>
      </w:pPr>
      <w:r w:rsidRPr="00E8528F">
        <w:rPr>
          <w:sz w:val="28"/>
          <w:szCs w:val="28"/>
        </w:rPr>
        <w:t>ПОСТАНОВЛЯЕТ:</w:t>
      </w:r>
    </w:p>
    <w:p w:rsidR="00984095" w:rsidRPr="00E8528F" w:rsidRDefault="00984095" w:rsidP="00984095">
      <w:pPr>
        <w:ind w:firstLine="708"/>
        <w:jc w:val="both"/>
        <w:rPr>
          <w:sz w:val="28"/>
          <w:szCs w:val="28"/>
        </w:rPr>
      </w:pPr>
      <w:r w:rsidRPr="00E8528F">
        <w:rPr>
          <w:sz w:val="28"/>
          <w:szCs w:val="28"/>
        </w:rPr>
        <w:t>1. Утвердить административный регламент по предоставлению муниципальной услуги «</w:t>
      </w:r>
      <w:r w:rsidRPr="00D25821">
        <w:rPr>
          <w:sz w:val="28"/>
          <w:szCs w:val="28"/>
        </w:rPr>
        <w:t>Предоставление земельных участков, государственная собственность на которые не разграничена, и земельных участков, на</w:t>
      </w:r>
      <w:r>
        <w:rPr>
          <w:sz w:val="28"/>
          <w:szCs w:val="28"/>
        </w:rPr>
        <w:t>ходящихся в муниципальной</w:t>
      </w:r>
      <w:r w:rsidRPr="00D25821">
        <w:rPr>
          <w:sz w:val="28"/>
          <w:szCs w:val="28"/>
        </w:rPr>
        <w:t xml:space="preserve"> собственности, </w:t>
      </w:r>
      <w:r>
        <w:rPr>
          <w:sz w:val="28"/>
          <w:szCs w:val="28"/>
        </w:rPr>
        <w:t>в безвозмездное пользование</w:t>
      </w:r>
      <w:r w:rsidRPr="00E8528F">
        <w:rPr>
          <w:sz w:val="28"/>
          <w:szCs w:val="28"/>
        </w:rPr>
        <w:t>» (прилагается).</w:t>
      </w:r>
    </w:p>
    <w:p w:rsidR="00984095" w:rsidRPr="00E8528F" w:rsidRDefault="00984095" w:rsidP="00984095">
      <w:pPr>
        <w:ind w:firstLine="708"/>
        <w:jc w:val="both"/>
        <w:rPr>
          <w:sz w:val="28"/>
          <w:szCs w:val="28"/>
        </w:rPr>
      </w:pPr>
      <w:r w:rsidRPr="00E8528F">
        <w:rPr>
          <w:sz w:val="28"/>
          <w:szCs w:val="28"/>
        </w:rPr>
        <w:t>2. Обнародовать настоящее постановление на специально установленных информационных стендах для обнародования нормативных правовых актов городского поселения город Усмань Усманского муниципального района и разместить на официальном сайте администрации городского поселения город Усмань  в сети «Интернет».</w:t>
      </w:r>
    </w:p>
    <w:p w:rsidR="00984095" w:rsidRPr="00E8528F" w:rsidRDefault="00984095" w:rsidP="00984095">
      <w:pPr>
        <w:ind w:firstLine="708"/>
        <w:jc w:val="both"/>
        <w:rPr>
          <w:sz w:val="28"/>
          <w:szCs w:val="28"/>
        </w:rPr>
      </w:pPr>
      <w:r w:rsidRPr="00E8528F">
        <w:rPr>
          <w:sz w:val="28"/>
          <w:szCs w:val="28"/>
        </w:rPr>
        <w:t>3. </w:t>
      </w:r>
      <w:proofErr w:type="gramStart"/>
      <w:r w:rsidRPr="00E8528F">
        <w:rPr>
          <w:sz w:val="28"/>
          <w:szCs w:val="28"/>
        </w:rPr>
        <w:t>Контроль за</w:t>
      </w:r>
      <w:proofErr w:type="gramEnd"/>
      <w:r w:rsidRPr="00E8528F">
        <w:rPr>
          <w:sz w:val="28"/>
          <w:szCs w:val="28"/>
        </w:rPr>
        <w:t xml:space="preserve"> выполнением настоящего постановления оставляю за собой.</w:t>
      </w:r>
    </w:p>
    <w:p w:rsidR="00984095" w:rsidRPr="00E8528F" w:rsidRDefault="00984095" w:rsidP="00984095">
      <w:pPr>
        <w:ind w:firstLine="708"/>
        <w:jc w:val="both"/>
        <w:rPr>
          <w:sz w:val="28"/>
          <w:szCs w:val="28"/>
        </w:rPr>
      </w:pPr>
      <w:r w:rsidRPr="00E8528F">
        <w:rPr>
          <w:sz w:val="28"/>
          <w:szCs w:val="28"/>
        </w:rPr>
        <w:t>4. Постановление вступает в силу со дня его официального обнародования.</w:t>
      </w:r>
    </w:p>
    <w:p w:rsidR="00984095" w:rsidRPr="00984095" w:rsidRDefault="00984095" w:rsidP="00984095">
      <w:pPr>
        <w:rPr>
          <w:rStyle w:val="af4"/>
          <w:i w:val="0"/>
          <w:sz w:val="28"/>
          <w:szCs w:val="28"/>
        </w:rPr>
      </w:pPr>
    </w:p>
    <w:p w:rsidR="00984095" w:rsidRPr="00984095" w:rsidRDefault="00984095" w:rsidP="00984095">
      <w:pPr>
        <w:rPr>
          <w:rStyle w:val="af4"/>
          <w:i w:val="0"/>
          <w:sz w:val="28"/>
          <w:szCs w:val="28"/>
        </w:rPr>
      </w:pPr>
      <w:r w:rsidRPr="00984095">
        <w:rPr>
          <w:rStyle w:val="af4"/>
          <w:i w:val="0"/>
          <w:sz w:val="28"/>
          <w:szCs w:val="28"/>
        </w:rPr>
        <w:t>Глава  администрации</w:t>
      </w:r>
    </w:p>
    <w:p w:rsidR="00984095" w:rsidRPr="00984095" w:rsidRDefault="00984095" w:rsidP="00984095">
      <w:pPr>
        <w:rPr>
          <w:rStyle w:val="af4"/>
          <w:i w:val="0"/>
          <w:sz w:val="28"/>
          <w:szCs w:val="28"/>
        </w:rPr>
      </w:pPr>
      <w:r w:rsidRPr="00984095">
        <w:rPr>
          <w:rStyle w:val="af4"/>
          <w:i w:val="0"/>
          <w:sz w:val="28"/>
          <w:szCs w:val="28"/>
        </w:rPr>
        <w:t>города  Усмань</w:t>
      </w:r>
      <w:r w:rsidRPr="00984095">
        <w:rPr>
          <w:rStyle w:val="af4"/>
          <w:i w:val="0"/>
          <w:sz w:val="28"/>
          <w:szCs w:val="28"/>
        </w:rPr>
        <w:tab/>
      </w:r>
      <w:r w:rsidRPr="00984095">
        <w:rPr>
          <w:rStyle w:val="af4"/>
          <w:i w:val="0"/>
          <w:sz w:val="28"/>
          <w:szCs w:val="28"/>
        </w:rPr>
        <w:tab/>
      </w:r>
      <w:r w:rsidRPr="00984095">
        <w:rPr>
          <w:rStyle w:val="af4"/>
          <w:i w:val="0"/>
          <w:sz w:val="28"/>
          <w:szCs w:val="28"/>
        </w:rPr>
        <w:tab/>
      </w:r>
      <w:r w:rsidRPr="00984095">
        <w:rPr>
          <w:rStyle w:val="af4"/>
          <w:i w:val="0"/>
          <w:sz w:val="28"/>
          <w:szCs w:val="28"/>
        </w:rPr>
        <w:tab/>
      </w:r>
      <w:r w:rsidRPr="00984095">
        <w:rPr>
          <w:rStyle w:val="af4"/>
          <w:i w:val="0"/>
          <w:sz w:val="28"/>
          <w:szCs w:val="28"/>
        </w:rPr>
        <w:tab/>
      </w:r>
      <w:r w:rsidRPr="00984095">
        <w:rPr>
          <w:rStyle w:val="af4"/>
          <w:i w:val="0"/>
          <w:sz w:val="28"/>
          <w:szCs w:val="28"/>
        </w:rPr>
        <w:tab/>
      </w:r>
      <w:r w:rsidRPr="00984095">
        <w:rPr>
          <w:rStyle w:val="af4"/>
          <w:i w:val="0"/>
          <w:sz w:val="28"/>
          <w:szCs w:val="28"/>
        </w:rPr>
        <w:tab/>
        <w:t xml:space="preserve">          А. С.  </w:t>
      </w:r>
      <w:proofErr w:type="spellStart"/>
      <w:r w:rsidRPr="00984095">
        <w:rPr>
          <w:rStyle w:val="af4"/>
          <w:i w:val="0"/>
          <w:sz w:val="28"/>
          <w:szCs w:val="28"/>
        </w:rPr>
        <w:t>Бокарев</w:t>
      </w:r>
      <w:proofErr w:type="spellEnd"/>
    </w:p>
    <w:p w:rsidR="00984095" w:rsidRPr="00984095" w:rsidRDefault="00984095" w:rsidP="00984095">
      <w:pPr>
        <w:rPr>
          <w:sz w:val="16"/>
          <w:szCs w:val="16"/>
        </w:rPr>
      </w:pPr>
      <w:r w:rsidRPr="00984095">
        <w:rPr>
          <w:sz w:val="16"/>
          <w:szCs w:val="16"/>
        </w:rPr>
        <w:t>Костерева О.Н.</w:t>
      </w:r>
    </w:p>
    <w:p w:rsidR="00984095" w:rsidRPr="00E8528F" w:rsidRDefault="00984095" w:rsidP="00984095">
      <w:pPr>
        <w:rPr>
          <w:sz w:val="16"/>
          <w:szCs w:val="16"/>
        </w:rPr>
      </w:pPr>
      <w:r w:rsidRPr="00D25881">
        <w:rPr>
          <w:sz w:val="16"/>
          <w:szCs w:val="16"/>
        </w:rPr>
        <w:t>т. 2-19-47</w:t>
      </w:r>
    </w:p>
    <w:p w:rsidR="00984095" w:rsidRDefault="00984095" w:rsidP="00984095">
      <w:pPr>
        <w:autoSpaceDE w:val="0"/>
        <w:autoSpaceDN w:val="0"/>
        <w:adjustRightInd w:val="0"/>
        <w:jc w:val="center"/>
      </w:pPr>
      <w:r>
        <w:t xml:space="preserve">                                                                                                                         </w:t>
      </w:r>
    </w:p>
    <w:p w:rsidR="00984095" w:rsidRDefault="00984095" w:rsidP="00984095">
      <w:pPr>
        <w:autoSpaceDE w:val="0"/>
        <w:autoSpaceDN w:val="0"/>
        <w:adjustRightInd w:val="0"/>
        <w:jc w:val="center"/>
      </w:pPr>
    </w:p>
    <w:p w:rsidR="00984095" w:rsidRDefault="00984095" w:rsidP="00984095">
      <w:pPr>
        <w:autoSpaceDE w:val="0"/>
        <w:autoSpaceDN w:val="0"/>
        <w:adjustRightInd w:val="0"/>
        <w:jc w:val="center"/>
      </w:pPr>
    </w:p>
    <w:p w:rsidR="00984095" w:rsidRDefault="00984095" w:rsidP="00984095">
      <w:pPr>
        <w:autoSpaceDE w:val="0"/>
        <w:autoSpaceDN w:val="0"/>
        <w:adjustRightInd w:val="0"/>
        <w:jc w:val="center"/>
      </w:pPr>
    </w:p>
    <w:p w:rsidR="00984095" w:rsidRDefault="00984095" w:rsidP="00984095">
      <w:pPr>
        <w:autoSpaceDE w:val="0"/>
        <w:autoSpaceDN w:val="0"/>
        <w:adjustRightInd w:val="0"/>
        <w:jc w:val="center"/>
      </w:pPr>
    </w:p>
    <w:p w:rsidR="00984095" w:rsidRDefault="00984095" w:rsidP="00984095">
      <w:pPr>
        <w:autoSpaceDE w:val="0"/>
        <w:autoSpaceDN w:val="0"/>
        <w:adjustRightInd w:val="0"/>
        <w:jc w:val="center"/>
      </w:pPr>
    </w:p>
    <w:p w:rsidR="00984095" w:rsidRDefault="00984095" w:rsidP="00984095">
      <w:pPr>
        <w:autoSpaceDE w:val="0"/>
        <w:autoSpaceDN w:val="0"/>
        <w:adjustRightInd w:val="0"/>
      </w:pPr>
    </w:p>
    <w:p w:rsidR="00984095" w:rsidRPr="00E8528F" w:rsidRDefault="00984095" w:rsidP="00984095">
      <w:pPr>
        <w:autoSpaceDE w:val="0"/>
        <w:autoSpaceDN w:val="0"/>
        <w:adjustRightInd w:val="0"/>
        <w:jc w:val="center"/>
      </w:pPr>
      <w:r>
        <w:lastRenderedPageBreak/>
        <w:t xml:space="preserve">                                                                                                                                                 </w:t>
      </w:r>
      <w:r w:rsidRPr="00E8528F">
        <w:t xml:space="preserve">Приложение к постановлению </w:t>
      </w:r>
    </w:p>
    <w:p w:rsidR="00984095" w:rsidRPr="00E8528F" w:rsidRDefault="00984095" w:rsidP="00984095">
      <w:pPr>
        <w:autoSpaceDE w:val="0"/>
        <w:autoSpaceDN w:val="0"/>
        <w:adjustRightInd w:val="0"/>
        <w:jc w:val="right"/>
      </w:pPr>
      <w:r>
        <w:t xml:space="preserve">   </w:t>
      </w:r>
      <w:r w:rsidRPr="00E8528F">
        <w:t>администрации города Усмань</w:t>
      </w:r>
    </w:p>
    <w:p w:rsidR="00984095" w:rsidRDefault="00984095" w:rsidP="00984095">
      <w:pPr>
        <w:jc w:val="both"/>
        <w:rPr>
          <w:sz w:val="28"/>
          <w:szCs w:val="28"/>
        </w:rPr>
      </w:pPr>
      <w:r w:rsidRPr="00E8528F">
        <w:t xml:space="preserve">                                                                       </w:t>
      </w:r>
      <w:r>
        <w:t xml:space="preserve">                                                                           </w:t>
      </w:r>
      <w:r w:rsidRPr="00E8528F">
        <w:t>от_________2018 г. №___</w:t>
      </w:r>
      <w:r>
        <w:t>__</w:t>
      </w:r>
    </w:p>
    <w:p w:rsidR="00984095" w:rsidRDefault="00984095" w:rsidP="00984095">
      <w:pPr>
        <w:jc w:val="both"/>
        <w:rPr>
          <w:sz w:val="28"/>
          <w:szCs w:val="28"/>
        </w:rPr>
      </w:pPr>
    </w:p>
    <w:p w:rsidR="00A0588F" w:rsidRPr="00E61AAE" w:rsidRDefault="00A0588F" w:rsidP="00A0588F">
      <w:pPr>
        <w:ind w:left="5954"/>
        <w:jc w:val="both"/>
        <w:rPr>
          <w:sz w:val="28"/>
          <w:szCs w:val="28"/>
        </w:rPr>
      </w:pPr>
    </w:p>
    <w:p w:rsidR="00A0588F" w:rsidRPr="00E61AAE" w:rsidRDefault="00A0588F" w:rsidP="00A0588F">
      <w:pPr>
        <w:pStyle w:val="ac"/>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АДМИНИСТРАТИВНЫЙ РЕГЛАМЕНТ</w:t>
      </w:r>
    </w:p>
    <w:p w:rsidR="00A0588F" w:rsidRPr="00E61AAE" w:rsidRDefault="009C2E02" w:rsidP="00A0588F">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A0588F" w:rsidRPr="00E61AAE">
        <w:rPr>
          <w:rFonts w:ascii="Times New Roman" w:hAnsi="Times New Roman" w:cs="Times New Roman"/>
          <w:sz w:val="28"/>
          <w:szCs w:val="28"/>
        </w:rPr>
        <w:t xml:space="preserve"> УСЛУГИ «ПРЕДОСТАВЛЕНИЕ ЗЕМЕЛЬНЫХ УЧАСТКОВ, ГОСУДАРСТВЕННАЯ СОБСТВЕНН</w:t>
      </w:r>
      <w:r w:rsidR="00A0588F">
        <w:rPr>
          <w:rFonts w:ascii="Times New Roman" w:hAnsi="Times New Roman" w:cs="Times New Roman"/>
          <w:sz w:val="28"/>
          <w:szCs w:val="28"/>
        </w:rPr>
        <w:t>ОСТЬ НА КОТОРЫЕ НЕ РАЗГРАНИЧЕНА</w:t>
      </w:r>
      <w:r w:rsidR="00A0588F" w:rsidRPr="00D13B01">
        <w:rPr>
          <w:rFonts w:ascii="Times New Roman" w:hAnsi="Times New Roman" w:cs="Times New Roman"/>
          <w:sz w:val="28"/>
          <w:szCs w:val="28"/>
        </w:rPr>
        <w:t>, И ЗЕМЕЛЬНЫХ УЧАСТКОВ,</w:t>
      </w:r>
      <w:r w:rsidR="00014E4C">
        <w:rPr>
          <w:rFonts w:ascii="Times New Roman" w:hAnsi="Times New Roman" w:cs="Times New Roman"/>
          <w:sz w:val="28"/>
          <w:szCs w:val="28"/>
        </w:rPr>
        <w:t xml:space="preserve"> НАХОДЯЩИХСЯ В МУНИЦИПАЛЬНОЙ</w:t>
      </w:r>
      <w:r w:rsidR="00A0588F" w:rsidRPr="00E61AAE">
        <w:rPr>
          <w:rFonts w:ascii="Times New Roman" w:hAnsi="Times New Roman" w:cs="Times New Roman"/>
          <w:sz w:val="28"/>
          <w:szCs w:val="28"/>
        </w:rPr>
        <w:t xml:space="preserve"> СОБСТВЕННОСТИ, </w:t>
      </w:r>
      <w:r w:rsidR="00207278">
        <w:rPr>
          <w:rFonts w:ascii="Times New Roman" w:hAnsi="Times New Roman" w:cs="Times New Roman"/>
          <w:sz w:val="28"/>
          <w:szCs w:val="28"/>
        </w:rPr>
        <w:t>В БЕЗВОЗМЕЗДНОЕ ПОЛЬЗОВАНИЕ</w:t>
      </w:r>
      <w:r w:rsidR="00A0588F" w:rsidRPr="00E61AAE">
        <w:rPr>
          <w:rFonts w:ascii="Times New Roman" w:hAnsi="Times New Roman" w:cs="Times New Roman"/>
          <w:sz w:val="28"/>
          <w:szCs w:val="28"/>
        </w:rPr>
        <w:t>»</w:t>
      </w:r>
    </w:p>
    <w:p w:rsidR="00A0588F" w:rsidRPr="00E61AAE" w:rsidRDefault="00A0588F" w:rsidP="00A0588F">
      <w:pPr>
        <w:pStyle w:val="ac"/>
        <w:spacing w:after="0" w:line="240" w:lineRule="auto"/>
        <w:ind w:left="0"/>
        <w:jc w:val="center"/>
        <w:rPr>
          <w:rFonts w:ascii="Times New Roman" w:hAnsi="Times New Roman" w:cs="Times New Roman"/>
          <w:sz w:val="28"/>
          <w:szCs w:val="28"/>
        </w:rPr>
      </w:pPr>
    </w:p>
    <w:p w:rsidR="00A0588F" w:rsidRPr="00E61AAE" w:rsidRDefault="00A0588F" w:rsidP="00A0588F">
      <w:pPr>
        <w:pStyle w:val="ac"/>
        <w:numPr>
          <w:ilvl w:val="0"/>
          <w:numId w:val="1"/>
        </w:numPr>
        <w:spacing w:after="0" w:line="240" w:lineRule="auto"/>
        <w:ind w:left="0" w:firstLine="0"/>
        <w:jc w:val="center"/>
        <w:rPr>
          <w:rFonts w:ascii="Times New Roman" w:hAnsi="Times New Roman" w:cs="Times New Roman"/>
          <w:sz w:val="28"/>
          <w:szCs w:val="28"/>
        </w:rPr>
      </w:pPr>
      <w:r w:rsidRPr="00E61AAE">
        <w:rPr>
          <w:rFonts w:ascii="Times New Roman" w:hAnsi="Times New Roman" w:cs="Times New Roman"/>
          <w:sz w:val="28"/>
          <w:szCs w:val="28"/>
        </w:rPr>
        <w:t>ОБЩИЕ ПОЛОЖЕНИЯ</w:t>
      </w:r>
    </w:p>
    <w:p w:rsidR="00A0588F" w:rsidRPr="00E61AAE" w:rsidRDefault="00A0588F" w:rsidP="00A0588F">
      <w:pPr>
        <w:jc w:val="center"/>
        <w:rPr>
          <w:sz w:val="28"/>
          <w:szCs w:val="28"/>
        </w:rPr>
      </w:pPr>
    </w:p>
    <w:p w:rsidR="00A0588F" w:rsidRPr="00E61AAE" w:rsidRDefault="00A0588F" w:rsidP="00A0588F">
      <w:pPr>
        <w:pStyle w:val="ac"/>
        <w:numPr>
          <w:ilvl w:val="0"/>
          <w:numId w:val="2"/>
        </w:numPr>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Предмет регулирования регламента</w:t>
      </w:r>
    </w:p>
    <w:p w:rsidR="00A0588F" w:rsidRPr="00E61AAE" w:rsidRDefault="00A0588F" w:rsidP="00A0588F">
      <w:pPr>
        <w:jc w:val="center"/>
        <w:rPr>
          <w:sz w:val="28"/>
          <w:szCs w:val="28"/>
        </w:rPr>
      </w:pPr>
    </w:p>
    <w:p w:rsidR="00A0588F" w:rsidRPr="00942D8D" w:rsidRDefault="00A0588F" w:rsidP="00872DD1">
      <w:pPr>
        <w:pStyle w:val="ac"/>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D25821">
        <w:rPr>
          <w:rFonts w:ascii="Times New Roman" w:hAnsi="Times New Roman" w:cs="Times New Roman"/>
          <w:sz w:val="28"/>
          <w:szCs w:val="28"/>
        </w:rPr>
        <w:t xml:space="preserve">Административный регламент предоставления </w:t>
      </w:r>
      <w:r w:rsidR="00014E4C">
        <w:rPr>
          <w:rFonts w:ascii="Times New Roman" w:hAnsi="Times New Roman" w:cs="Times New Roman"/>
          <w:sz w:val="28"/>
          <w:szCs w:val="28"/>
        </w:rPr>
        <w:t xml:space="preserve">муниципальной </w:t>
      </w:r>
      <w:r w:rsidRPr="00D25821">
        <w:rPr>
          <w:rFonts w:ascii="Times New Roman" w:hAnsi="Times New Roman" w:cs="Times New Roman"/>
          <w:sz w:val="28"/>
          <w:szCs w:val="28"/>
        </w:rPr>
        <w:t>услуги «Предоставление земельных участков, государственная собственность на которые не разграничена, и земельных участков, на</w:t>
      </w:r>
      <w:r w:rsidR="00527B50">
        <w:rPr>
          <w:rFonts w:ascii="Times New Roman" w:hAnsi="Times New Roman" w:cs="Times New Roman"/>
          <w:sz w:val="28"/>
          <w:szCs w:val="28"/>
        </w:rPr>
        <w:t>ходящихся в муниципальной</w:t>
      </w:r>
      <w:r w:rsidRPr="00D25821">
        <w:rPr>
          <w:rFonts w:ascii="Times New Roman" w:hAnsi="Times New Roman" w:cs="Times New Roman"/>
          <w:sz w:val="28"/>
          <w:szCs w:val="28"/>
        </w:rPr>
        <w:t xml:space="preserve"> собственности, </w:t>
      </w:r>
      <w:r w:rsidR="00207278">
        <w:rPr>
          <w:rFonts w:ascii="Times New Roman" w:hAnsi="Times New Roman" w:cs="Times New Roman"/>
          <w:sz w:val="28"/>
          <w:szCs w:val="28"/>
        </w:rPr>
        <w:t>в безвозмездное пользование</w:t>
      </w:r>
      <w:r w:rsidRPr="00D25821">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527B50">
        <w:rPr>
          <w:rFonts w:ascii="Times New Roman" w:hAnsi="Times New Roman" w:cs="Times New Roman"/>
          <w:sz w:val="28"/>
          <w:szCs w:val="28"/>
        </w:rPr>
        <w:t>муниципальной</w:t>
      </w:r>
      <w:r w:rsidRPr="00D25821">
        <w:rPr>
          <w:rFonts w:ascii="Times New Roman" w:hAnsi="Times New Roman" w:cs="Times New Roman"/>
          <w:sz w:val="28"/>
          <w:szCs w:val="28"/>
        </w:rPr>
        <w:t xml:space="preserve"> услуги «Предоставление земельных участков, государственная собственность на которые не разграничена, и земельных у</w:t>
      </w:r>
      <w:r w:rsidR="00527B50">
        <w:rPr>
          <w:rFonts w:ascii="Times New Roman" w:hAnsi="Times New Roman" w:cs="Times New Roman"/>
          <w:sz w:val="28"/>
          <w:szCs w:val="28"/>
        </w:rPr>
        <w:t>частков, находящихся в муниципальной</w:t>
      </w:r>
      <w:r w:rsidRPr="00D25821">
        <w:rPr>
          <w:rFonts w:ascii="Times New Roman" w:hAnsi="Times New Roman" w:cs="Times New Roman"/>
          <w:sz w:val="28"/>
          <w:szCs w:val="28"/>
        </w:rPr>
        <w:t xml:space="preserve"> собственности, </w:t>
      </w:r>
      <w:r w:rsidR="00207278">
        <w:rPr>
          <w:rFonts w:ascii="Times New Roman" w:hAnsi="Times New Roman" w:cs="Times New Roman"/>
          <w:sz w:val="28"/>
          <w:szCs w:val="28"/>
        </w:rPr>
        <w:t>в безвозмездное пользование</w:t>
      </w:r>
      <w:r w:rsidRPr="00D25821">
        <w:rPr>
          <w:rFonts w:ascii="Times New Roman" w:hAnsi="Times New Roman" w:cs="Times New Roman"/>
          <w:sz w:val="28"/>
          <w:szCs w:val="28"/>
        </w:rPr>
        <w:t xml:space="preserve">» (далее - </w:t>
      </w:r>
      <w:r w:rsidR="00527B50">
        <w:rPr>
          <w:rFonts w:ascii="Times New Roman" w:hAnsi="Times New Roman" w:cs="Times New Roman"/>
          <w:sz w:val="28"/>
          <w:szCs w:val="28"/>
        </w:rPr>
        <w:t>муниципальная</w:t>
      </w:r>
      <w:r w:rsidRPr="00D25821">
        <w:rPr>
          <w:rFonts w:ascii="Times New Roman" w:hAnsi="Times New Roman" w:cs="Times New Roman"/>
          <w:sz w:val="28"/>
          <w:szCs w:val="28"/>
        </w:rPr>
        <w:t xml:space="preserve"> услуга), </w:t>
      </w:r>
      <w:r w:rsidRPr="00942D8D">
        <w:rPr>
          <w:rFonts w:ascii="Times New Roman" w:hAnsi="Times New Roman" w:cs="Times New Roman"/>
          <w:sz w:val="28"/>
          <w:szCs w:val="28"/>
        </w:rPr>
        <w:t>а также порядок</w:t>
      </w:r>
      <w:proofErr w:type="gramEnd"/>
      <w:r w:rsidRPr="00942D8D">
        <w:rPr>
          <w:rFonts w:ascii="Times New Roman" w:hAnsi="Times New Roman" w:cs="Times New Roman"/>
          <w:sz w:val="28"/>
          <w:szCs w:val="28"/>
        </w:rPr>
        <w:t xml:space="preserve"> взаимодействия между должностными лицами </w:t>
      </w:r>
      <w:r w:rsidR="00527B50">
        <w:rPr>
          <w:rFonts w:ascii="Times New Roman" w:hAnsi="Times New Roman" w:cs="Times New Roman"/>
          <w:sz w:val="28"/>
          <w:szCs w:val="28"/>
        </w:rPr>
        <w:t xml:space="preserve">органа местного самоуправления муниципального образования </w:t>
      </w:r>
      <w:r w:rsidRPr="00942D8D">
        <w:rPr>
          <w:rFonts w:ascii="Times New Roman" w:hAnsi="Times New Roman" w:cs="Times New Roman"/>
          <w:sz w:val="28"/>
          <w:szCs w:val="28"/>
        </w:rPr>
        <w:t xml:space="preserve">Липецкой области, взаимодействия </w:t>
      </w:r>
      <w:r w:rsidR="00527B50">
        <w:rPr>
          <w:rFonts w:ascii="Times New Roman" w:hAnsi="Times New Roman" w:cs="Times New Roman"/>
          <w:sz w:val="28"/>
          <w:szCs w:val="28"/>
        </w:rPr>
        <w:t xml:space="preserve">органа местного самоуправления муниципального образования </w:t>
      </w:r>
      <w:r w:rsidRPr="00942D8D">
        <w:rPr>
          <w:rFonts w:ascii="Times New Roman" w:hAnsi="Times New Roman" w:cs="Times New Roman"/>
          <w:sz w:val="28"/>
          <w:szCs w:val="28"/>
        </w:rPr>
        <w:t xml:space="preserve">Липецкой области с заявителями, иными органами, учреждениями и организациями при предоставлении </w:t>
      </w:r>
      <w:r w:rsidR="00527B50">
        <w:rPr>
          <w:rFonts w:ascii="Times New Roman" w:hAnsi="Times New Roman" w:cs="Times New Roman"/>
          <w:sz w:val="28"/>
          <w:szCs w:val="28"/>
        </w:rPr>
        <w:t xml:space="preserve">муниципальной </w:t>
      </w:r>
      <w:r w:rsidRPr="00942D8D">
        <w:rPr>
          <w:rFonts w:ascii="Times New Roman" w:hAnsi="Times New Roman" w:cs="Times New Roman"/>
          <w:sz w:val="28"/>
          <w:szCs w:val="28"/>
        </w:rPr>
        <w:t>услуги (далее - административный регламент).</w:t>
      </w:r>
    </w:p>
    <w:p w:rsidR="00A0588F" w:rsidRPr="00A0588F" w:rsidRDefault="00A0588F" w:rsidP="00A0588F">
      <w:pPr>
        <w:contextualSpacing/>
        <w:jc w:val="both"/>
        <w:rPr>
          <w:sz w:val="28"/>
          <w:szCs w:val="28"/>
        </w:rPr>
      </w:pPr>
    </w:p>
    <w:p w:rsidR="00A0588F" w:rsidRPr="00D25821" w:rsidRDefault="00A0588F" w:rsidP="007366B0">
      <w:pPr>
        <w:pStyle w:val="ac"/>
        <w:numPr>
          <w:ilvl w:val="0"/>
          <w:numId w:val="3"/>
        </w:numPr>
        <w:spacing w:after="0" w:line="240" w:lineRule="auto"/>
        <w:jc w:val="center"/>
        <w:rPr>
          <w:rFonts w:ascii="Times New Roman" w:hAnsi="Times New Roman" w:cs="Times New Roman"/>
          <w:sz w:val="28"/>
          <w:szCs w:val="28"/>
        </w:rPr>
      </w:pPr>
      <w:r w:rsidRPr="00D25821">
        <w:rPr>
          <w:rFonts w:ascii="Times New Roman" w:hAnsi="Times New Roman" w:cs="Times New Roman"/>
          <w:sz w:val="28"/>
          <w:szCs w:val="28"/>
        </w:rPr>
        <w:t>Круг заявителей</w:t>
      </w:r>
    </w:p>
    <w:p w:rsidR="00A0588F" w:rsidRPr="00E61AAE" w:rsidRDefault="00A0588F" w:rsidP="00A0588F">
      <w:pPr>
        <w:pStyle w:val="ac"/>
        <w:spacing w:after="0" w:line="240" w:lineRule="auto"/>
        <w:rPr>
          <w:rFonts w:ascii="Times New Roman" w:hAnsi="Times New Roman" w:cs="Times New Roman"/>
          <w:sz w:val="28"/>
          <w:szCs w:val="28"/>
        </w:rPr>
      </w:pPr>
    </w:p>
    <w:p w:rsidR="00A0588F" w:rsidRPr="00D25821" w:rsidRDefault="00A0588F" w:rsidP="00872DD1">
      <w:pPr>
        <w:pStyle w:val="ac"/>
        <w:numPr>
          <w:ilvl w:val="0"/>
          <w:numId w:val="39"/>
        </w:numPr>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Заявител</w:t>
      </w:r>
      <w:r w:rsidR="00527B50">
        <w:rPr>
          <w:rFonts w:ascii="Times New Roman" w:hAnsi="Times New Roman" w:cs="Times New Roman"/>
          <w:sz w:val="28"/>
          <w:szCs w:val="28"/>
        </w:rPr>
        <w:t>ями на получение муниципальной</w:t>
      </w:r>
      <w:r w:rsidRPr="00D25821">
        <w:rPr>
          <w:rFonts w:ascii="Times New Roman" w:hAnsi="Times New Roman" w:cs="Times New Roman"/>
          <w:sz w:val="28"/>
          <w:szCs w:val="28"/>
        </w:rPr>
        <w:t xml:space="preserve"> услуги (далее - заявитель) являются:</w:t>
      </w:r>
    </w:p>
    <w:p w:rsidR="00C742DF" w:rsidRPr="00C742DF" w:rsidRDefault="00C742DF" w:rsidP="00C742DF">
      <w:pPr>
        <w:ind w:firstLine="851"/>
        <w:contextualSpacing/>
        <w:jc w:val="both"/>
        <w:rPr>
          <w:rFonts w:eastAsiaTheme="minorHAnsi"/>
          <w:sz w:val="28"/>
          <w:szCs w:val="28"/>
          <w:lang w:eastAsia="en-US"/>
        </w:rPr>
      </w:pPr>
      <w:proofErr w:type="gramStart"/>
      <w:r w:rsidRPr="00C742DF">
        <w:rPr>
          <w:rFonts w:eastAsiaTheme="minorHAnsi"/>
          <w:sz w:val="28"/>
          <w:szCs w:val="28"/>
          <w:lang w:eastAsia="en-US"/>
        </w:rPr>
        <w:t>орган государственной власти, орган местного самоуправления, государственное или муниципальное учреждение (бюджетное, казенное,</w:t>
      </w:r>
      <w:proofErr w:type="gramEnd"/>
      <w:r w:rsidRPr="00C742DF">
        <w:rPr>
          <w:rFonts w:eastAsiaTheme="minorHAnsi"/>
          <w:sz w:val="28"/>
          <w:szCs w:val="28"/>
          <w:lang w:eastAsia="en-US"/>
        </w:rPr>
        <w:t xml:space="preserve"> автономное), казенное предприятие (при предоставлении земельного участка, необходимого для осуществления деятельности заявителя);</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rsidR="00C742DF" w:rsidRDefault="00C742DF" w:rsidP="00C742DF">
      <w:pPr>
        <w:ind w:firstLine="851"/>
        <w:contextualSpacing/>
        <w:jc w:val="both"/>
        <w:rPr>
          <w:rFonts w:eastAsiaTheme="minorHAnsi"/>
          <w:sz w:val="28"/>
          <w:szCs w:val="28"/>
          <w:lang w:eastAsia="en-US"/>
        </w:rPr>
      </w:pPr>
      <w:proofErr w:type="gramStart"/>
      <w:r w:rsidRPr="00C742DF">
        <w:rPr>
          <w:rFonts w:eastAsiaTheme="minorHAnsi"/>
          <w:sz w:val="28"/>
          <w:szCs w:val="28"/>
          <w:lang w:eastAsia="en-US"/>
        </w:rPr>
        <w:lastRenderedPageBreak/>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w:t>
      </w:r>
      <w:proofErr w:type="gramEnd"/>
      <w:r w:rsidRPr="00C742DF">
        <w:rPr>
          <w:rFonts w:eastAsiaTheme="minorHAnsi"/>
          <w:sz w:val="28"/>
          <w:szCs w:val="28"/>
          <w:lang w:eastAsia="en-US"/>
        </w:rPr>
        <w:t xml:space="preserve">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782C5C" w:rsidRPr="00C742DF" w:rsidRDefault="00782C5C" w:rsidP="00C742DF">
      <w:pPr>
        <w:ind w:firstLine="851"/>
        <w:contextualSpacing/>
        <w:jc w:val="both"/>
        <w:rPr>
          <w:rFonts w:eastAsiaTheme="minorHAnsi"/>
          <w:sz w:val="28"/>
          <w:szCs w:val="28"/>
          <w:lang w:eastAsia="en-US"/>
        </w:rPr>
      </w:pPr>
      <w:r>
        <w:rPr>
          <w:rFonts w:eastAsiaTheme="minorHAnsi"/>
          <w:sz w:val="28"/>
          <w:szCs w:val="28"/>
          <w:lang w:eastAsia="en-US"/>
        </w:rPr>
        <w:t>г</w:t>
      </w:r>
      <w:r w:rsidRPr="00782C5C">
        <w:rPr>
          <w:rFonts w:eastAsiaTheme="minorHAnsi"/>
          <w:sz w:val="28"/>
          <w:szCs w:val="28"/>
          <w:lang w:eastAsia="en-US"/>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43FCC">
        <w:rPr>
          <w:rFonts w:eastAsiaTheme="minorHAnsi"/>
          <w:sz w:val="28"/>
          <w:szCs w:val="28"/>
          <w:lang w:eastAsia="en-US"/>
        </w:rPr>
        <w:t>;</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гражданин, испрашивающий земельный участок для сельскохозяйственной деятельности (в том числе пчеловодства) для собственных нужд (при предоставлении лесного участка);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некоммерческая организация, созданная гражданами для ведения огородничества или садоводства (при предоставлении земельного участка для ведения садоводства или огородничества);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C742DF" w:rsidRPr="00C742DF" w:rsidRDefault="00C742DF" w:rsidP="00C742DF">
      <w:pPr>
        <w:ind w:firstLine="851"/>
        <w:contextualSpacing/>
        <w:jc w:val="both"/>
        <w:rPr>
          <w:rFonts w:eastAsiaTheme="minorHAnsi"/>
          <w:sz w:val="28"/>
          <w:szCs w:val="28"/>
          <w:lang w:eastAsia="en-US"/>
        </w:rPr>
      </w:pPr>
      <w:proofErr w:type="gramStart"/>
      <w:r w:rsidRPr="00C742DF">
        <w:rPr>
          <w:rFonts w:eastAsiaTheme="minorHAnsi"/>
          <w:sz w:val="28"/>
          <w:szCs w:val="28"/>
          <w:lang w:eastAsia="en-US"/>
        </w:rPr>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C742DF">
        <w:rPr>
          <w:rFonts w:eastAsiaTheme="minorHAnsi"/>
          <w:sz w:val="28"/>
          <w:szCs w:val="28"/>
          <w:lang w:eastAsia="en-US"/>
        </w:rPr>
        <w:t xml:space="preserve"> </w:t>
      </w:r>
      <w:proofErr w:type="gramStart"/>
      <w:r w:rsidRPr="00C742DF">
        <w:rPr>
          <w:rFonts w:eastAsiaTheme="minorHAnsi"/>
          <w:sz w:val="28"/>
          <w:szCs w:val="28"/>
          <w:lang w:eastAsia="en-US"/>
        </w:rPr>
        <w:t>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 xml:space="preserve">лицо, право безвозмездного </w:t>
      </w:r>
      <w:proofErr w:type="gramStart"/>
      <w:r w:rsidRPr="00C742DF">
        <w:rPr>
          <w:rFonts w:eastAsiaTheme="minorHAnsi"/>
          <w:sz w:val="28"/>
          <w:szCs w:val="28"/>
          <w:lang w:eastAsia="en-US"/>
        </w:rPr>
        <w:t>пользования</w:t>
      </w:r>
      <w:proofErr w:type="gramEnd"/>
      <w:r w:rsidRPr="00C742DF">
        <w:rPr>
          <w:rFonts w:eastAsiaTheme="minorHAnsi"/>
          <w:sz w:val="28"/>
          <w:szCs w:val="28"/>
          <w:lang w:eastAsia="en-US"/>
        </w:rPr>
        <w:t xml:space="preserve">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а также уполномоченные ими в установленном законом порядке лица (далее – заявитель).</w:t>
      </w:r>
    </w:p>
    <w:p w:rsidR="00A0588F" w:rsidRPr="00E61AAE" w:rsidRDefault="00A0588F" w:rsidP="00A0588F">
      <w:pPr>
        <w:contextualSpacing/>
        <w:jc w:val="both"/>
        <w:rPr>
          <w:sz w:val="28"/>
          <w:szCs w:val="28"/>
        </w:rPr>
      </w:pPr>
    </w:p>
    <w:p w:rsidR="00A0588F" w:rsidRPr="00E61AAE" w:rsidRDefault="00A0588F" w:rsidP="00872DD1">
      <w:pPr>
        <w:pStyle w:val="ac"/>
        <w:numPr>
          <w:ilvl w:val="0"/>
          <w:numId w:val="39"/>
        </w:numPr>
        <w:spacing w:after="0" w:line="240" w:lineRule="auto"/>
        <w:ind w:left="0" w:firstLine="851"/>
        <w:jc w:val="center"/>
        <w:rPr>
          <w:rFonts w:ascii="Times New Roman" w:hAnsi="Times New Roman" w:cs="Times New Roman"/>
          <w:sz w:val="28"/>
          <w:szCs w:val="28"/>
        </w:rPr>
      </w:pPr>
      <w:r w:rsidRPr="00E61AAE">
        <w:rPr>
          <w:rFonts w:ascii="Times New Roman" w:hAnsi="Times New Roman" w:cs="Times New Roman"/>
          <w:sz w:val="28"/>
          <w:szCs w:val="28"/>
        </w:rPr>
        <w:lastRenderedPageBreak/>
        <w:t xml:space="preserve">Требования к порядку информирования о предоставлении </w:t>
      </w:r>
      <w:r w:rsidR="00770AB5">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rsidR="00A0588F" w:rsidRPr="00E61AAE" w:rsidRDefault="00A0588F" w:rsidP="00A0588F">
      <w:pPr>
        <w:contextualSpacing/>
        <w:jc w:val="both"/>
        <w:rPr>
          <w:sz w:val="28"/>
          <w:szCs w:val="28"/>
        </w:rPr>
      </w:pPr>
    </w:p>
    <w:p w:rsidR="00A0588F" w:rsidRPr="00984095" w:rsidRDefault="00A0588F" w:rsidP="00770AB5">
      <w:pPr>
        <w:pStyle w:val="ac"/>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F70A3F">
        <w:rPr>
          <w:rFonts w:ascii="Times New Roman" w:hAnsi="Times New Roman" w:cs="Times New Roman"/>
          <w:sz w:val="28"/>
          <w:szCs w:val="28"/>
        </w:rPr>
        <w:t xml:space="preserve">Информирование о порядке и ходе предоставления </w:t>
      </w:r>
      <w:r w:rsidR="00770AB5">
        <w:rPr>
          <w:rFonts w:ascii="Times New Roman" w:hAnsi="Times New Roman" w:cs="Times New Roman"/>
          <w:sz w:val="28"/>
          <w:szCs w:val="28"/>
        </w:rPr>
        <w:t>муниципальной</w:t>
      </w:r>
      <w:r w:rsidRPr="00F70A3F">
        <w:rPr>
          <w:rFonts w:ascii="Times New Roman" w:hAnsi="Times New Roman" w:cs="Times New Roman"/>
          <w:sz w:val="28"/>
          <w:szCs w:val="28"/>
        </w:rPr>
        <w:t xml:space="preserve"> услуги осуществляется </w:t>
      </w:r>
      <w:r w:rsidR="00984095">
        <w:rPr>
          <w:rFonts w:ascii="Times New Roman" w:hAnsi="Times New Roman" w:cs="Times New Roman"/>
          <w:sz w:val="28"/>
          <w:szCs w:val="28"/>
        </w:rPr>
        <w:t>администрацией городского поселения  город Усмань Усманского муниципального района Липецкой области</w:t>
      </w:r>
      <w:r w:rsidR="00770AB5">
        <w:rPr>
          <w:rFonts w:ascii="Times New Roman" w:hAnsi="Times New Roman" w:cs="Times New Roman"/>
          <w:sz w:val="28"/>
          <w:szCs w:val="28"/>
        </w:rPr>
        <w:t xml:space="preserve"> (далее - ОМСУ</w:t>
      </w:r>
      <w:r w:rsidRPr="00F70A3F">
        <w:rPr>
          <w:rFonts w:ascii="Times New Roman" w:hAnsi="Times New Roman" w:cs="Times New Roman"/>
          <w:sz w:val="28"/>
          <w:szCs w:val="28"/>
        </w:rPr>
        <w:t>)</w:t>
      </w:r>
      <w:r w:rsidRPr="00984095">
        <w:rPr>
          <w:rFonts w:ascii="Times New Roman" w:hAnsi="Times New Roman" w:cs="Times New Roman"/>
          <w:sz w:val="28"/>
          <w:szCs w:val="28"/>
        </w:rPr>
        <w:t xml:space="preserve">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w:t>
      </w:r>
      <w:proofErr w:type="gramEnd"/>
      <w:r w:rsidRPr="00984095">
        <w:rPr>
          <w:rFonts w:ascii="Times New Roman" w:hAnsi="Times New Roman" w:cs="Times New Roman"/>
          <w:sz w:val="28"/>
          <w:szCs w:val="28"/>
        </w:rPr>
        <w:t xml:space="preserve"> информации, информационных материалов, путем размещения информации</w:t>
      </w:r>
      <w:r w:rsidR="00770AB5" w:rsidRPr="00984095">
        <w:rPr>
          <w:rFonts w:ascii="Times New Roman" w:hAnsi="Times New Roman" w:cs="Times New Roman"/>
          <w:sz w:val="28"/>
          <w:szCs w:val="28"/>
        </w:rPr>
        <w:t xml:space="preserve"> на официальном сайте ОМСУ (</w:t>
      </w:r>
      <w:r w:rsidR="00984095" w:rsidRPr="00984095">
        <w:rPr>
          <w:rFonts w:ascii="Times New Roman" w:hAnsi="Times New Roman" w:cs="Times New Roman"/>
          <w:sz w:val="28"/>
          <w:szCs w:val="28"/>
        </w:rPr>
        <w:t>http://usmcity.ru</w:t>
      </w:r>
      <w:r w:rsidRPr="00984095">
        <w:rPr>
          <w:rFonts w:ascii="Times New Roman" w:hAnsi="Times New Roman" w:cs="Times New Roman"/>
          <w:sz w:val="28"/>
          <w:szCs w:val="28"/>
        </w:rPr>
        <w:t xml:space="preserve">) (далее – сайт </w:t>
      </w:r>
      <w:r w:rsidR="00770AB5" w:rsidRPr="00984095">
        <w:rPr>
          <w:rFonts w:ascii="Times New Roman" w:hAnsi="Times New Roman" w:cs="Times New Roman"/>
          <w:sz w:val="28"/>
          <w:szCs w:val="28"/>
        </w:rPr>
        <w:t>ОМСУ</w:t>
      </w:r>
      <w:r w:rsidRPr="00984095">
        <w:rPr>
          <w:rFonts w:ascii="Times New Roman" w:hAnsi="Times New Roman" w:cs="Times New Roman"/>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rsidR="00A0588F" w:rsidRPr="00D5641A" w:rsidRDefault="00A0588F" w:rsidP="00872DD1">
      <w:pPr>
        <w:pStyle w:val="ac"/>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8D4095">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8D4095">
        <w:rPr>
          <w:rFonts w:ascii="Times New Roman" w:hAnsi="Times New Roman" w:cs="Times New Roman"/>
          <w:sz w:val="28"/>
          <w:szCs w:val="28"/>
        </w:rPr>
        <w:t>ормационных стендах в ОМСУ</w:t>
      </w:r>
      <w:r w:rsidRPr="00D5641A">
        <w:rPr>
          <w:rFonts w:ascii="Times New Roman" w:hAnsi="Times New Roman" w:cs="Times New Roman"/>
          <w:sz w:val="28"/>
          <w:szCs w:val="28"/>
        </w:rPr>
        <w:t xml:space="preserve"> и </w:t>
      </w:r>
      <w:r w:rsidR="00FF366E">
        <w:rPr>
          <w:rFonts w:ascii="Times New Roman" w:hAnsi="Times New Roman" w:cs="Times New Roman"/>
          <w:sz w:val="28"/>
          <w:szCs w:val="28"/>
        </w:rPr>
        <w:t>У</w:t>
      </w:r>
      <w:r w:rsidRPr="00D5641A">
        <w:rPr>
          <w:rFonts w:ascii="Times New Roman" w:hAnsi="Times New Roman" w:cs="Times New Roman"/>
          <w:sz w:val="28"/>
          <w:szCs w:val="28"/>
        </w:rPr>
        <w:t>МФЦ размещается следующая информация: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8D4095">
        <w:rPr>
          <w:sz w:val="28"/>
          <w:szCs w:val="28"/>
        </w:rPr>
        <w:t>лирующие деятельность ОМСУ</w:t>
      </w:r>
      <w:r w:rsidRPr="00820839">
        <w:rPr>
          <w:sz w:val="28"/>
          <w:szCs w:val="28"/>
        </w:rPr>
        <w:t xml:space="preserve"> по предоставлению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8D4095">
        <w:rPr>
          <w:sz w:val="28"/>
          <w:szCs w:val="28"/>
        </w:rPr>
        <w:t>муниципальной</w:t>
      </w:r>
      <w:r w:rsidRPr="00820839">
        <w:rPr>
          <w:sz w:val="28"/>
          <w:szCs w:val="28"/>
        </w:rPr>
        <w:t xml:space="preserve"> услуги, а также требования, предъявляемые к этим документам;</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8D4095">
        <w:rPr>
          <w:sz w:val="28"/>
          <w:szCs w:val="28"/>
        </w:rPr>
        <w:t>муниципальной</w:t>
      </w:r>
      <w:r w:rsidRPr="00820839">
        <w:rPr>
          <w:sz w:val="28"/>
          <w:szCs w:val="28"/>
        </w:rPr>
        <w:t xml:space="preserve"> услуги в текстовом виде или в виде блок-схемы;</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w:t>
      </w:r>
      <w:r w:rsidR="008D4095">
        <w:rPr>
          <w:sz w:val="28"/>
          <w:szCs w:val="28"/>
        </w:rPr>
        <w:t xml:space="preserve">ОМСУ </w:t>
      </w:r>
      <w:r w:rsidRPr="00820839">
        <w:rPr>
          <w:sz w:val="28"/>
          <w:szCs w:val="28"/>
        </w:rPr>
        <w:t xml:space="preserve">и </w:t>
      </w:r>
      <w:r w:rsidR="00FF366E">
        <w:rPr>
          <w:sz w:val="28"/>
          <w:szCs w:val="28"/>
        </w:rPr>
        <w:t>У</w:t>
      </w:r>
      <w:r w:rsidRPr="00820839">
        <w:rPr>
          <w:sz w:val="28"/>
          <w:szCs w:val="28"/>
        </w:rPr>
        <w:t>МФЦ;</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информация о порядке обжалования решений и действий (бездейс</w:t>
      </w:r>
      <w:r w:rsidR="008D4095">
        <w:rPr>
          <w:sz w:val="28"/>
          <w:szCs w:val="28"/>
        </w:rPr>
        <w:t>твия) должностных лиц ОМСУ</w:t>
      </w:r>
      <w:r w:rsidRPr="00820839">
        <w:rPr>
          <w:sz w:val="28"/>
          <w:szCs w:val="28"/>
        </w:rPr>
        <w:t>.</w:t>
      </w:r>
    </w:p>
    <w:p w:rsidR="00A0588F" w:rsidRPr="000C5073" w:rsidRDefault="008D4095" w:rsidP="00872DD1">
      <w:pPr>
        <w:pStyle w:val="ac"/>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A0588F" w:rsidRPr="000C5073">
        <w:rPr>
          <w:rFonts w:ascii="Times New Roman" w:hAnsi="Times New Roman" w:cs="Times New Roman"/>
          <w:sz w:val="28"/>
          <w:szCs w:val="28"/>
        </w:rPr>
        <w:t xml:space="preserve"> осуществляет прием заявлений для предоставления </w:t>
      </w:r>
      <w:r>
        <w:rPr>
          <w:rFonts w:ascii="Times New Roman" w:hAnsi="Times New Roman" w:cs="Times New Roman"/>
          <w:sz w:val="28"/>
          <w:szCs w:val="28"/>
        </w:rPr>
        <w:t>муниципальной</w:t>
      </w:r>
      <w:r w:rsidR="00A0588F" w:rsidRPr="000C5073">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руководителе</w:t>
      </w:r>
      <w:proofErr w:type="gramStart"/>
      <w:r>
        <w:rPr>
          <w:rFonts w:ascii="Times New Roman" w:hAnsi="Times New Roman" w:cs="Times New Roman"/>
          <w:sz w:val="28"/>
          <w:szCs w:val="28"/>
        </w:rPr>
        <w:t>м</w:t>
      </w:r>
      <w:r w:rsidR="00A0588F" w:rsidRPr="000C5073">
        <w:rPr>
          <w:rFonts w:ascii="Times New Roman" w:hAnsi="Times New Roman" w:cs="Times New Roman"/>
          <w:sz w:val="28"/>
          <w:szCs w:val="28"/>
        </w:rPr>
        <w:t>(</w:t>
      </w:r>
      <w:proofErr w:type="gramEnd"/>
      <w:r w:rsidR="00A0588F" w:rsidRPr="000C5073">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A0588F" w:rsidRPr="000C5073">
        <w:rPr>
          <w:rFonts w:ascii="Times New Roman" w:hAnsi="Times New Roman" w:cs="Times New Roman"/>
          <w:sz w:val="28"/>
          <w:szCs w:val="28"/>
        </w:rPr>
        <w:t xml:space="preserve">.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rsidR="00A0588F" w:rsidRPr="00820839" w:rsidRDefault="008D4095" w:rsidP="00A0588F">
      <w:pPr>
        <w:autoSpaceDE w:val="0"/>
        <w:autoSpaceDN w:val="0"/>
        <w:adjustRightInd w:val="0"/>
        <w:ind w:firstLine="851"/>
        <w:contextualSpacing/>
        <w:jc w:val="both"/>
        <w:rPr>
          <w:sz w:val="28"/>
          <w:szCs w:val="28"/>
        </w:rPr>
      </w:pPr>
      <w:r>
        <w:rPr>
          <w:sz w:val="28"/>
          <w:szCs w:val="28"/>
        </w:rPr>
        <w:t>графика работы ОМСУ</w:t>
      </w:r>
      <w:r w:rsidR="00A0588F" w:rsidRPr="00820839">
        <w:rPr>
          <w:sz w:val="28"/>
          <w:szCs w:val="28"/>
        </w:rPr>
        <w:t>;</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8D4095">
        <w:rPr>
          <w:sz w:val="28"/>
          <w:szCs w:val="28"/>
        </w:rPr>
        <w:t>муниципальной</w:t>
      </w:r>
      <w:r w:rsidRPr="00820839">
        <w:rPr>
          <w:sz w:val="28"/>
          <w:szCs w:val="28"/>
        </w:rPr>
        <w:t xml:space="preserve"> услуги, форма которого предусмотрена приложением 2</w:t>
      </w:r>
      <w:r>
        <w:rPr>
          <w:sz w:val="28"/>
          <w:szCs w:val="28"/>
        </w:rPr>
        <w:t>(для фи</w:t>
      </w:r>
      <w:r w:rsidR="005B1A77">
        <w:rPr>
          <w:sz w:val="28"/>
          <w:szCs w:val="28"/>
        </w:rPr>
        <w:t>зических лиц) и приложением 3</w:t>
      </w:r>
      <w:r>
        <w:rPr>
          <w:sz w:val="28"/>
          <w:szCs w:val="28"/>
        </w:rPr>
        <w:t xml:space="preserve"> (для юридических лиц)</w:t>
      </w:r>
      <w:r w:rsidRPr="00820839">
        <w:rPr>
          <w:sz w:val="28"/>
          <w:szCs w:val="28"/>
        </w:rPr>
        <w:t xml:space="preserve"> к административному регламенту;</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8D4095">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8D4095">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оснований для отказа в предоставлении </w:t>
      </w:r>
      <w:r w:rsidR="008D4095">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lastRenderedPageBreak/>
        <w:t xml:space="preserve">порядка обжалования решений, действий (бездействия) должностных лиц. </w:t>
      </w:r>
    </w:p>
    <w:p w:rsidR="00A0588F" w:rsidRPr="00DF03CE" w:rsidRDefault="00A0588F" w:rsidP="00872DD1">
      <w:pPr>
        <w:pStyle w:val="ac"/>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8D4095">
        <w:rPr>
          <w:rFonts w:ascii="Times New Roman" w:hAnsi="Times New Roman" w:cs="Times New Roman"/>
          <w:sz w:val="28"/>
          <w:szCs w:val="28"/>
        </w:rPr>
        <w:t>муниципальной услуги сайт ОМСУ</w:t>
      </w:r>
      <w:r w:rsidRPr="00DF03CE">
        <w:rPr>
          <w:rFonts w:ascii="Times New Roman" w:hAnsi="Times New Roman" w:cs="Times New Roman"/>
          <w:sz w:val="28"/>
          <w:szCs w:val="28"/>
        </w:rPr>
        <w:t xml:space="preserve"> должен располагать версией для людей с ограниченными возможностями зрения.</w:t>
      </w:r>
    </w:p>
    <w:p w:rsidR="00A0588F" w:rsidRPr="00DF03CE" w:rsidRDefault="00A0588F" w:rsidP="00872DD1">
      <w:pPr>
        <w:pStyle w:val="ac"/>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При ответах на телефонные звонки и устные </w:t>
      </w:r>
      <w:r w:rsidR="008D4095">
        <w:rPr>
          <w:rFonts w:ascii="Times New Roman" w:hAnsi="Times New Roman" w:cs="Times New Roman"/>
          <w:sz w:val="28"/>
          <w:szCs w:val="28"/>
        </w:rPr>
        <w:t>обращения специалисты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A0588F" w:rsidRPr="005123BE" w:rsidRDefault="00A0588F" w:rsidP="00A0588F">
      <w:pPr>
        <w:autoSpaceDE w:val="0"/>
        <w:autoSpaceDN w:val="0"/>
        <w:adjustRightInd w:val="0"/>
        <w:jc w:val="both"/>
        <w:rPr>
          <w:sz w:val="28"/>
          <w:szCs w:val="28"/>
        </w:rPr>
      </w:pPr>
    </w:p>
    <w:p w:rsidR="00A0588F" w:rsidRPr="00E61AAE" w:rsidRDefault="00A0588F" w:rsidP="00A0588F">
      <w:pPr>
        <w:pStyle w:val="ConsPlusNormal"/>
        <w:numPr>
          <w:ilvl w:val="0"/>
          <w:numId w:val="1"/>
        </w:numPr>
        <w:ind w:left="0" w:firstLine="851"/>
        <w:jc w:val="center"/>
        <w:rPr>
          <w:rFonts w:ascii="Times New Roman" w:hAnsi="Times New Roman" w:cs="Times New Roman"/>
          <w:sz w:val="28"/>
          <w:szCs w:val="28"/>
        </w:rPr>
      </w:pPr>
      <w:r w:rsidRPr="00E61AAE">
        <w:rPr>
          <w:rFonts w:ascii="Times New Roman" w:hAnsi="Times New Roman" w:cs="Times New Roman"/>
          <w:sz w:val="28"/>
          <w:szCs w:val="28"/>
        </w:rPr>
        <w:t>СТАНДА</w:t>
      </w:r>
      <w:r w:rsidR="008D4095">
        <w:rPr>
          <w:rFonts w:ascii="Times New Roman" w:hAnsi="Times New Roman" w:cs="Times New Roman"/>
          <w:sz w:val="28"/>
          <w:szCs w:val="28"/>
        </w:rPr>
        <w:t>РТ ПРЕДОСТАВЛЕНИЯ 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center"/>
        <w:rPr>
          <w:rFonts w:ascii="Times New Roman" w:hAnsi="Times New Roman" w:cs="Times New Roman"/>
          <w:sz w:val="28"/>
          <w:szCs w:val="28"/>
        </w:rPr>
      </w:pPr>
    </w:p>
    <w:p w:rsidR="00A0588F" w:rsidRPr="00E61AAE" w:rsidRDefault="00A0588F" w:rsidP="007366B0">
      <w:pPr>
        <w:pStyle w:val="ConsPlusNormal"/>
        <w:numPr>
          <w:ilvl w:val="0"/>
          <w:numId w:val="4"/>
        </w:numPr>
        <w:ind w:left="0" w:firstLine="0"/>
        <w:jc w:val="center"/>
        <w:rPr>
          <w:rFonts w:ascii="Times New Roman" w:hAnsi="Times New Roman" w:cs="Times New Roman"/>
          <w:sz w:val="28"/>
          <w:szCs w:val="28"/>
        </w:rPr>
      </w:pPr>
      <w:r w:rsidRPr="00E61AAE">
        <w:rPr>
          <w:rFonts w:ascii="Times New Roman" w:hAnsi="Times New Roman" w:cs="Times New Roman"/>
          <w:sz w:val="28"/>
          <w:szCs w:val="28"/>
        </w:rPr>
        <w:t xml:space="preserve">Наименование </w:t>
      </w:r>
      <w:r w:rsidR="008D409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F70A3F" w:rsidRDefault="00A0588F" w:rsidP="00A0588F">
      <w:pPr>
        <w:pStyle w:val="ConsPlusNormal"/>
        <w:jc w:val="both"/>
        <w:rPr>
          <w:rFonts w:ascii="Times New Roman" w:hAnsi="Times New Roman" w:cs="Times New Roman"/>
          <w:sz w:val="28"/>
          <w:szCs w:val="28"/>
        </w:rPr>
      </w:pPr>
    </w:p>
    <w:p w:rsidR="00A0588F" w:rsidRPr="00F70A3F" w:rsidRDefault="00A0588F" w:rsidP="00872DD1">
      <w:pPr>
        <w:pStyle w:val="ac"/>
        <w:numPr>
          <w:ilvl w:val="0"/>
          <w:numId w:val="42"/>
        </w:numPr>
        <w:autoSpaceDE w:val="0"/>
        <w:autoSpaceDN w:val="0"/>
        <w:adjustRightInd w:val="0"/>
        <w:spacing w:after="0" w:line="240" w:lineRule="auto"/>
        <w:ind w:left="0" w:firstLine="851"/>
        <w:jc w:val="both"/>
        <w:rPr>
          <w:rFonts w:eastAsia="Calibri"/>
          <w:sz w:val="28"/>
          <w:szCs w:val="28"/>
        </w:rPr>
      </w:pPr>
      <w:r>
        <w:rPr>
          <w:rFonts w:ascii="Times New Roman" w:eastAsia="Calibri" w:hAnsi="Times New Roman" w:cs="Times New Roman"/>
          <w:sz w:val="28"/>
          <w:szCs w:val="28"/>
        </w:rPr>
        <w:t xml:space="preserve">Наименование </w:t>
      </w:r>
      <w:r w:rsidR="008D4095">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sidRPr="00F70A3F">
        <w:rPr>
          <w:rFonts w:ascii="Times New Roman" w:eastAsia="Calibri" w:hAnsi="Times New Roman" w:cs="Times New Roman"/>
          <w:sz w:val="28"/>
          <w:szCs w:val="28"/>
        </w:rPr>
        <w:t xml:space="preserve">Предоставление </w:t>
      </w:r>
      <w:r w:rsidRPr="00F70A3F">
        <w:rPr>
          <w:rFonts w:ascii="Times New Roman" w:hAnsi="Times New Roman" w:cs="Times New Roman"/>
          <w:sz w:val="28"/>
          <w:szCs w:val="28"/>
        </w:rPr>
        <w:t>земельных участков, государственная собственность на которые не разграничена, и земельных участков, на</w:t>
      </w:r>
      <w:r w:rsidR="008F2B08">
        <w:rPr>
          <w:rFonts w:ascii="Times New Roman" w:hAnsi="Times New Roman" w:cs="Times New Roman"/>
          <w:sz w:val="28"/>
          <w:szCs w:val="28"/>
        </w:rPr>
        <w:t>ходящихся в муниципальной</w:t>
      </w:r>
      <w:r w:rsidRPr="00F70A3F">
        <w:rPr>
          <w:rFonts w:ascii="Times New Roman" w:hAnsi="Times New Roman" w:cs="Times New Roman"/>
          <w:sz w:val="28"/>
          <w:szCs w:val="28"/>
        </w:rPr>
        <w:t xml:space="preserve"> собственности, </w:t>
      </w:r>
      <w:r w:rsidR="00C742DF">
        <w:rPr>
          <w:rFonts w:ascii="Times New Roman" w:hAnsi="Times New Roman" w:cs="Times New Roman"/>
          <w:sz w:val="28"/>
          <w:szCs w:val="28"/>
        </w:rPr>
        <w:t>в безвозмездное пользование</w:t>
      </w:r>
      <w:r>
        <w:rPr>
          <w:rFonts w:ascii="Times New Roman" w:hAnsi="Times New Roman" w:cs="Times New Roman"/>
          <w:sz w:val="28"/>
          <w:szCs w:val="28"/>
        </w:rPr>
        <w:t>»</w:t>
      </w:r>
      <w:r w:rsidRPr="00F70A3F">
        <w:rPr>
          <w:rFonts w:eastAsia="Calibri"/>
          <w:sz w:val="28"/>
          <w:szCs w:val="28"/>
        </w:rPr>
        <w:t>.</w:t>
      </w:r>
    </w:p>
    <w:p w:rsidR="00A0588F" w:rsidRPr="00E61AAE" w:rsidRDefault="00A0588F" w:rsidP="00A0588F">
      <w:pPr>
        <w:autoSpaceDE w:val="0"/>
        <w:autoSpaceDN w:val="0"/>
        <w:adjustRightInd w:val="0"/>
        <w:jc w:val="both"/>
        <w:rPr>
          <w:rFonts w:eastAsia="Calibri"/>
          <w:sz w:val="28"/>
          <w:szCs w:val="28"/>
        </w:rPr>
      </w:pPr>
    </w:p>
    <w:p w:rsidR="00A0588F" w:rsidRPr="00E61AAE" w:rsidRDefault="00A0588F" w:rsidP="007366B0">
      <w:pPr>
        <w:pStyle w:val="ac"/>
        <w:numPr>
          <w:ilvl w:val="0"/>
          <w:numId w:val="5"/>
        </w:numPr>
        <w:autoSpaceDE w:val="0"/>
        <w:autoSpaceDN w:val="0"/>
        <w:adjustRightInd w:val="0"/>
        <w:spacing w:after="0" w:line="240" w:lineRule="auto"/>
        <w:ind w:left="851"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Наименование</w:t>
      </w:r>
      <w:r w:rsidR="008F2B08">
        <w:rPr>
          <w:rFonts w:ascii="Times New Roman" w:eastAsia="Calibri" w:hAnsi="Times New Roman" w:cs="Times New Roman"/>
          <w:sz w:val="28"/>
          <w:szCs w:val="28"/>
        </w:rPr>
        <w:t xml:space="preserve"> органа местного самоуправления</w:t>
      </w:r>
      <w:r w:rsidRPr="00E61AAE">
        <w:rPr>
          <w:rFonts w:ascii="Times New Roman" w:eastAsia="Calibri" w:hAnsi="Times New Roman" w:cs="Times New Roman"/>
          <w:sz w:val="28"/>
          <w:szCs w:val="28"/>
        </w:rPr>
        <w:t xml:space="preserve">, предоставляющего </w:t>
      </w:r>
      <w:r w:rsidR="002E2C1D">
        <w:rPr>
          <w:rFonts w:ascii="Times New Roman" w:eastAsia="Calibri" w:hAnsi="Times New Roman" w:cs="Times New Roman"/>
          <w:sz w:val="28"/>
          <w:szCs w:val="28"/>
        </w:rPr>
        <w:t xml:space="preserve">муниципальную </w:t>
      </w:r>
      <w:r w:rsidRPr="00E61AAE">
        <w:rPr>
          <w:rFonts w:ascii="Times New Roman" w:eastAsia="Calibri" w:hAnsi="Times New Roman" w:cs="Times New Roman"/>
          <w:sz w:val="28"/>
          <w:szCs w:val="28"/>
        </w:rPr>
        <w:t>услугу</w:t>
      </w:r>
    </w:p>
    <w:p w:rsidR="00A0588F" w:rsidRPr="00E61AAE" w:rsidRDefault="00A0588F" w:rsidP="00A0588F">
      <w:pPr>
        <w:autoSpaceDE w:val="0"/>
        <w:autoSpaceDN w:val="0"/>
        <w:adjustRightInd w:val="0"/>
        <w:jc w:val="center"/>
        <w:rPr>
          <w:rFonts w:eastAsia="Calibri"/>
          <w:sz w:val="28"/>
          <w:szCs w:val="28"/>
        </w:rPr>
      </w:pPr>
    </w:p>
    <w:p w:rsidR="00A0588F" w:rsidRPr="004B122E" w:rsidRDefault="008F2B08" w:rsidP="00872DD1">
      <w:pPr>
        <w:pStyle w:val="ac"/>
        <w:numPr>
          <w:ilvl w:val="0"/>
          <w:numId w:val="42"/>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Муниципальную</w:t>
      </w:r>
      <w:r w:rsidR="00A0588F" w:rsidRPr="004B122E">
        <w:rPr>
          <w:rFonts w:ascii="Times New Roman" w:eastAsia="Calibri" w:hAnsi="Times New Roman" w:cs="Times New Roman"/>
          <w:sz w:val="28"/>
          <w:szCs w:val="28"/>
        </w:rPr>
        <w:t xml:space="preserve"> услугу предоставляет</w:t>
      </w:r>
      <w:r w:rsidR="00984095">
        <w:rPr>
          <w:rFonts w:ascii="Times New Roman" w:eastAsia="Calibri" w:hAnsi="Times New Roman" w:cs="Times New Roman"/>
          <w:sz w:val="28"/>
          <w:szCs w:val="28"/>
        </w:rPr>
        <w:t xml:space="preserve"> администрация городского поселения город Усмань Усманского муниципального района Липецкой области</w:t>
      </w:r>
      <w:r w:rsidR="00A0588F" w:rsidRPr="004B122E">
        <w:rPr>
          <w:rFonts w:ascii="Times New Roman" w:eastAsia="Calibri" w:hAnsi="Times New Roman" w:cs="Times New Roman"/>
          <w:sz w:val="28"/>
          <w:szCs w:val="28"/>
        </w:rPr>
        <w:t>.</w:t>
      </w:r>
    </w:p>
    <w:p w:rsidR="008F2B08" w:rsidRPr="008F2B08" w:rsidRDefault="00A0588F" w:rsidP="00984095">
      <w:pPr>
        <w:autoSpaceDE w:val="0"/>
        <w:autoSpaceDN w:val="0"/>
        <w:adjustRightInd w:val="0"/>
        <w:ind w:firstLine="851"/>
        <w:jc w:val="both"/>
        <w:rPr>
          <w:rFonts w:eastAsia="Calibri"/>
          <w:sz w:val="28"/>
          <w:szCs w:val="28"/>
          <w:vertAlign w:val="superscript"/>
        </w:rPr>
      </w:pPr>
      <w:proofErr w:type="gramStart"/>
      <w:r w:rsidRPr="00E61AAE">
        <w:rPr>
          <w:rFonts w:eastAsia="Calibri"/>
          <w:sz w:val="28"/>
          <w:szCs w:val="28"/>
        </w:rPr>
        <w:t xml:space="preserve">Согласно </w:t>
      </w:r>
      <w:hyperlink r:id="rId9" w:history="1">
        <w:r w:rsidRPr="00E61AAE">
          <w:rPr>
            <w:rFonts w:eastAsia="Calibri"/>
            <w:sz w:val="28"/>
            <w:szCs w:val="28"/>
          </w:rPr>
          <w:t>пункту 3 части 1 статьи 7</w:t>
        </w:r>
      </w:hyperlink>
      <w:r w:rsidRPr="00E61AAE">
        <w:rPr>
          <w:rFonts w:eastAsia="Calibri"/>
          <w:sz w:val="28"/>
          <w:szCs w:val="28"/>
        </w:rPr>
        <w:t xml:space="preserve"> Федерального закона от 27 июля </w:t>
      </w:r>
      <w:r>
        <w:rPr>
          <w:rFonts w:eastAsia="Calibri"/>
          <w:sz w:val="28"/>
          <w:szCs w:val="28"/>
        </w:rPr>
        <w:br/>
      </w:r>
      <w:r w:rsidRPr="00E61AAE">
        <w:rPr>
          <w:rFonts w:eastAsia="Calibri"/>
          <w:sz w:val="28"/>
          <w:szCs w:val="28"/>
        </w:rPr>
        <w:t>2010 года № 210-ФЗ «Об организации предоставления государственных и муниц</w:t>
      </w:r>
      <w:r w:rsidR="007E1055">
        <w:rPr>
          <w:rFonts w:eastAsia="Calibri"/>
          <w:sz w:val="28"/>
          <w:szCs w:val="28"/>
        </w:rPr>
        <w:t xml:space="preserve">ипальных услуг» </w:t>
      </w:r>
      <w:r w:rsidR="008F2B08">
        <w:rPr>
          <w:rFonts w:eastAsia="Calibri"/>
          <w:sz w:val="28"/>
          <w:szCs w:val="28"/>
        </w:rPr>
        <w:t xml:space="preserve">ОМСУ </w:t>
      </w:r>
      <w:r w:rsidR="007E1055">
        <w:rPr>
          <w:rFonts w:eastAsia="Calibri"/>
          <w:sz w:val="28"/>
          <w:szCs w:val="28"/>
        </w:rPr>
        <w:t xml:space="preserve">или </w:t>
      </w:r>
      <w:r w:rsidR="005B1A77">
        <w:rPr>
          <w:rFonts w:eastAsia="Calibri"/>
          <w:sz w:val="28"/>
          <w:szCs w:val="28"/>
        </w:rPr>
        <w:t>У</w:t>
      </w:r>
      <w:r w:rsidRPr="00E61AAE">
        <w:rPr>
          <w:rFonts w:eastAsia="Calibri"/>
          <w:sz w:val="28"/>
          <w:szCs w:val="28"/>
        </w:rPr>
        <w:t xml:space="preserve">МФЦ не вправе требовать от заявителя осуществления действий, в том числе согласований, необходимых для получения </w:t>
      </w:r>
      <w:r w:rsidR="008F2B08">
        <w:rPr>
          <w:sz w:val="28"/>
          <w:szCs w:val="28"/>
        </w:rPr>
        <w:t>муниципальной</w:t>
      </w:r>
      <w:r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E61AAE">
        <w:rPr>
          <w:rFonts w:eastAsia="Calibri"/>
          <w:sz w:val="28"/>
          <w:szCs w:val="28"/>
        </w:rPr>
        <w:t xml:space="preserve"> и информации, включенных в </w:t>
      </w:r>
      <w:hyperlink r:id="rId10" w:history="1">
        <w:r w:rsidRPr="00E61AAE">
          <w:rPr>
            <w:rFonts w:eastAsia="Calibri"/>
            <w:sz w:val="28"/>
            <w:szCs w:val="28"/>
          </w:rPr>
          <w:t>Перечень</w:t>
        </w:r>
      </w:hyperlink>
      <w:r w:rsidRPr="00E61AAE">
        <w:rPr>
          <w:rFonts w:eastAsia="Calibri"/>
          <w:sz w:val="28"/>
          <w:szCs w:val="28"/>
        </w:rPr>
        <w:t xml:space="preserve"> услуг, которые являются необходимыми и обязательными для предоставления </w:t>
      </w:r>
      <w:r w:rsidR="008F2B08">
        <w:rPr>
          <w:sz w:val="28"/>
          <w:szCs w:val="28"/>
        </w:rPr>
        <w:t>муниципальных</w:t>
      </w:r>
      <w:r w:rsidRPr="00E61AAE">
        <w:rPr>
          <w:rFonts w:eastAsia="Calibri"/>
          <w:sz w:val="28"/>
          <w:szCs w:val="28"/>
        </w:rPr>
        <w:t xml:space="preserve"> услуг, утвержденный</w:t>
      </w:r>
      <w:r w:rsidR="00984095">
        <w:rPr>
          <w:rFonts w:eastAsia="Calibri"/>
          <w:sz w:val="28"/>
          <w:szCs w:val="28"/>
        </w:rPr>
        <w:t xml:space="preserve"> Решением Совета депутатов городского поселения город Усмань Усманского муниципального района Липецкой области от 23.11.2018 г. № 23/119.</w:t>
      </w:r>
    </w:p>
    <w:p w:rsidR="00A0588F" w:rsidRPr="00E61AAE" w:rsidRDefault="00A0588F" w:rsidP="00A05ECA">
      <w:pPr>
        <w:autoSpaceDE w:val="0"/>
        <w:autoSpaceDN w:val="0"/>
        <w:adjustRightInd w:val="0"/>
        <w:ind w:firstLine="851"/>
        <w:jc w:val="both"/>
        <w:rPr>
          <w:rFonts w:eastAsia="Calibri"/>
          <w:sz w:val="28"/>
          <w:szCs w:val="28"/>
        </w:rPr>
      </w:pPr>
      <w:r w:rsidRPr="00E61AAE">
        <w:rPr>
          <w:rFonts w:eastAsia="Calibri"/>
          <w:sz w:val="28"/>
          <w:szCs w:val="28"/>
        </w:rPr>
        <w:t xml:space="preserve">При предоставлении </w:t>
      </w:r>
      <w:r w:rsidR="008F2B08">
        <w:rPr>
          <w:sz w:val="28"/>
          <w:szCs w:val="28"/>
        </w:rPr>
        <w:t>муниципальной</w:t>
      </w:r>
      <w:r w:rsidRPr="00E61AAE">
        <w:rPr>
          <w:rFonts w:eastAsia="Calibri"/>
          <w:sz w:val="28"/>
          <w:szCs w:val="28"/>
        </w:rPr>
        <w:t xml:space="preserve"> услуги в целях получения информации, необходимой для предоставлени</w:t>
      </w:r>
      <w:r w:rsidR="008F2B08">
        <w:rPr>
          <w:rFonts w:eastAsia="Calibri"/>
          <w:sz w:val="28"/>
          <w:szCs w:val="28"/>
        </w:rPr>
        <w:t>я земельного участка, ОМСУ</w:t>
      </w:r>
      <w:r w:rsidRPr="00E61AAE">
        <w:rPr>
          <w:rFonts w:eastAsia="Calibri"/>
          <w:sz w:val="28"/>
          <w:szCs w:val="28"/>
        </w:rPr>
        <w:t xml:space="preserve"> осуществляет взаимодействие </w:t>
      </w:r>
      <w:proofErr w:type="gramStart"/>
      <w:r w:rsidRPr="00E61AAE">
        <w:rPr>
          <w:rFonts w:eastAsia="Calibri"/>
          <w:sz w:val="28"/>
          <w:szCs w:val="28"/>
        </w:rPr>
        <w:t>с</w:t>
      </w:r>
      <w:proofErr w:type="gramEnd"/>
      <w:r w:rsidRPr="00E61AAE">
        <w:rPr>
          <w:rFonts w:eastAsia="Calibri"/>
          <w:sz w:val="28"/>
          <w:szCs w:val="28"/>
        </w:rPr>
        <w:t>:</w:t>
      </w:r>
    </w:p>
    <w:p w:rsidR="00A05ECA" w:rsidRPr="00A05ECA"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0588F" w:rsidRDefault="00A05ECA" w:rsidP="00A05ECA">
      <w:pPr>
        <w:autoSpaceDE w:val="0"/>
        <w:autoSpaceDN w:val="0"/>
        <w:adjustRightInd w:val="0"/>
        <w:ind w:firstLine="851"/>
        <w:jc w:val="both"/>
        <w:rPr>
          <w:rFonts w:eastAsia="Calibri"/>
          <w:sz w:val="28"/>
          <w:szCs w:val="28"/>
        </w:rPr>
      </w:pPr>
      <w:r w:rsidRPr="00A05ECA">
        <w:rPr>
          <w:rFonts w:eastAsia="Calibri"/>
          <w:sz w:val="28"/>
          <w:szCs w:val="28"/>
        </w:rPr>
        <w:lastRenderedPageBreak/>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05ECA" w:rsidRPr="00E61AAE" w:rsidRDefault="00A05ECA" w:rsidP="00A05ECA">
      <w:pPr>
        <w:autoSpaceDE w:val="0"/>
        <w:autoSpaceDN w:val="0"/>
        <w:adjustRightInd w:val="0"/>
        <w:ind w:firstLine="851"/>
        <w:jc w:val="both"/>
        <w:rPr>
          <w:rFonts w:eastAsia="Calibri"/>
          <w:sz w:val="28"/>
          <w:szCs w:val="28"/>
        </w:rPr>
      </w:pPr>
    </w:p>
    <w:p w:rsidR="00A0588F" w:rsidRPr="00E61AAE" w:rsidRDefault="00A0588F" w:rsidP="007366B0">
      <w:pPr>
        <w:pStyle w:val="ac"/>
        <w:numPr>
          <w:ilvl w:val="0"/>
          <w:numId w:val="6"/>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Описание результата предоставления </w:t>
      </w:r>
      <w:r w:rsidR="008F2B08">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jc w:val="both"/>
        <w:rPr>
          <w:rFonts w:eastAsia="Calibri"/>
          <w:sz w:val="28"/>
          <w:szCs w:val="28"/>
        </w:rPr>
      </w:pPr>
    </w:p>
    <w:p w:rsidR="00A0588F" w:rsidRPr="004B122E" w:rsidRDefault="00A0588F" w:rsidP="00872DD1">
      <w:pPr>
        <w:pStyle w:val="ac"/>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8F2B08">
        <w:rPr>
          <w:rFonts w:ascii="Times New Roman"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rsidR="00C742DF" w:rsidRPr="00C742DF" w:rsidRDefault="00C742DF" w:rsidP="00C742DF">
      <w:pPr>
        <w:autoSpaceDE w:val="0"/>
        <w:autoSpaceDN w:val="0"/>
        <w:adjustRightInd w:val="0"/>
        <w:ind w:firstLine="851"/>
        <w:jc w:val="both"/>
        <w:rPr>
          <w:sz w:val="28"/>
          <w:szCs w:val="28"/>
        </w:rPr>
      </w:pPr>
      <w:r w:rsidRPr="00C742DF">
        <w:rPr>
          <w:sz w:val="28"/>
          <w:szCs w:val="28"/>
        </w:rPr>
        <w:t>направление (выдача) заявителю подписанного проекта договора безвозмездного пользования земельным участком;</w:t>
      </w:r>
    </w:p>
    <w:p w:rsidR="00A0588F" w:rsidRPr="00E61AAE" w:rsidRDefault="00C742DF" w:rsidP="00C742DF">
      <w:pPr>
        <w:autoSpaceDE w:val="0"/>
        <w:autoSpaceDN w:val="0"/>
        <w:adjustRightInd w:val="0"/>
        <w:ind w:firstLine="851"/>
        <w:jc w:val="both"/>
        <w:rPr>
          <w:rFonts w:eastAsia="Calibri"/>
          <w:sz w:val="28"/>
          <w:szCs w:val="28"/>
        </w:rPr>
      </w:pPr>
      <w:r w:rsidRPr="00C742DF">
        <w:rPr>
          <w:sz w:val="28"/>
          <w:szCs w:val="28"/>
        </w:rPr>
        <w:t>направление (выдача) решения об отказе в предоставлении земельного участка.</w:t>
      </w:r>
    </w:p>
    <w:p w:rsidR="00A0588F" w:rsidRPr="00E61AAE" w:rsidRDefault="00A0588F" w:rsidP="007366B0">
      <w:pPr>
        <w:pStyle w:val="ac"/>
        <w:numPr>
          <w:ilvl w:val="0"/>
          <w:numId w:val="7"/>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предоставления </w:t>
      </w:r>
      <w:r w:rsidR="00AE4C78">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jc w:val="both"/>
        <w:rPr>
          <w:rFonts w:eastAsia="Calibri"/>
          <w:sz w:val="28"/>
          <w:szCs w:val="28"/>
        </w:rPr>
      </w:pPr>
    </w:p>
    <w:p w:rsidR="003A50F7" w:rsidRDefault="00AE4C78" w:rsidP="001B46DB">
      <w:pPr>
        <w:pStyle w:val="ConsPlusNormal"/>
        <w:numPr>
          <w:ilvl w:val="0"/>
          <w:numId w:val="42"/>
        </w:numPr>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Муниципальная</w:t>
      </w:r>
      <w:r w:rsidR="003A50F7" w:rsidRPr="003A50F7">
        <w:rPr>
          <w:rFonts w:ascii="Times New Roman" w:hAnsi="Times New Roman" w:cs="Times New Roman"/>
          <w:sz w:val="28"/>
          <w:szCs w:val="28"/>
        </w:rPr>
        <w:t xml:space="preserve"> услуга предоставляется в срок 60 календарных дней</w:t>
      </w:r>
      <w:r w:rsidR="00984095">
        <w:rPr>
          <w:rFonts w:ascii="Times New Roman" w:hAnsi="Times New Roman" w:cs="Times New Roman"/>
          <w:sz w:val="28"/>
          <w:szCs w:val="28"/>
        </w:rPr>
        <w:t xml:space="preserve"> </w:t>
      </w:r>
      <w:r w:rsidR="001B46DB" w:rsidRPr="002551BC">
        <w:rPr>
          <w:rFonts w:ascii="Times New Roman" w:hAnsi="Times New Roman" w:cs="Times New Roman"/>
          <w:sz w:val="28"/>
          <w:szCs w:val="28"/>
        </w:rPr>
        <w:t xml:space="preserve">со дня подачи заявления о предварительном согласовании предоставления земельного участка или предоставлении земельного участка до подготовки </w:t>
      </w:r>
      <w:r w:rsidR="001B46DB" w:rsidRPr="001B46DB">
        <w:rPr>
          <w:rFonts w:ascii="Times New Roman" w:hAnsi="Times New Roman" w:cs="Times New Roman"/>
          <w:sz w:val="28"/>
          <w:szCs w:val="28"/>
        </w:rPr>
        <w:t>проекта договора безвозмездного пользования земельным участком</w:t>
      </w:r>
      <w:r w:rsidR="001B46DB" w:rsidRPr="002551BC">
        <w:rPr>
          <w:rFonts w:ascii="Times New Roman" w:hAnsi="Times New Roman" w:cs="Times New Roman"/>
          <w:sz w:val="28"/>
          <w:szCs w:val="28"/>
        </w:rPr>
        <w:t>,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rsidR="001B46DB" w:rsidRPr="003A50F7" w:rsidRDefault="001B46DB" w:rsidP="001B46DB">
      <w:pPr>
        <w:pStyle w:val="ConsPlusNormal"/>
        <w:ind w:firstLine="851"/>
        <w:jc w:val="both"/>
        <w:rPr>
          <w:rFonts w:ascii="Times New Roman" w:hAnsi="Times New Roman" w:cs="Times New Roman"/>
          <w:sz w:val="28"/>
          <w:szCs w:val="28"/>
        </w:rPr>
      </w:pPr>
      <w:r w:rsidRPr="001B46DB">
        <w:rPr>
          <w:rFonts w:ascii="Times New Roman" w:hAnsi="Times New Roman" w:cs="Times New Roman"/>
          <w:sz w:val="28"/>
          <w:szCs w:val="28"/>
        </w:rPr>
        <w:t>Срок для возврата документов - 10 календарных дней со дня поступления заявления.</w:t>
      </w:r>
    </w:p>
    <w:p w:rsidR="00A0588F" w:rsidRDefault="001B46DB" w:rsidP="001B46DB">
      <w:pPr>
        <w:pStyle w:val="ConsPlusNormal"/>
        <w:ind w:firstLine="851"/>
        <w:contextualSpacing/>
        <w:jc w:val="both"/>
        <w:rPr>
          <w:rFonts w:ascii="Times New Roman" w:hAnsi="Times New Roman" w:cs="Times New Roman"/>
          <w:sz w:val="28"/>
          <w:szCs w:val="28"/>
        </w:rPr>
      </w:pPr>
      <w:r w:rsidRPr="001B46DB">
        <w:rPr>
          <w:rFonts w:ascii="Times New Roman"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1B46DB">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46DB" w:rsidRPr="00B800BC" w:rsidRDefault="001B46DB" w:rsidP="001B46DB">
      <w:pPr>
        <w:pStyle w:val="ConsPlusNormal"/>
        <w:ind w:firstLine="851"/>
        <w:contextualSpacing/>
        <w:jc w:val="both"/>
        <w:rPr>
          <w:rFonts w:ascii="Times New Roman" w:hAnsi="Times New Roman" w:cs="Times New Roman"/>
          <w:sz w:val="28"/>
          <w:szCs w:val="28"/>
        </w:rPr>
      </w:pPr>
    </w:p>
    <w:p w:rsidR="00A0588F" w:rsidRPr="00E61AAE" w:rsidRDefault="00A0588F" w:rsidP="007366B0">
      <w:pPr>
        <w:pStyle w:val="ac"/>
        <w:numPr>
          <w:ilvl w:val="0"/>
          <w:numId w:val="7"/>
        </w:numPr>
        <w:autoSpaceDE w:val="0"/>
        <w:autoSpaceDN w:val="0"/>
        <w:adjustRightInd w:val="0"/>
        <w:spacing w:after="0" w:line="240" w:lineRule="auto"/>
        <w:ind w:left="0" w:firstLine="851"/>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AE4C78">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080BF5" w:rsidRDefault="00A0588F" w:rsidP="00872DD1">
      <w:pPr>
        <w:pStyle w:val="ac"/>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w:t>
      </w:r>
      <w:proofErr w:type="gramStart"/>
      <w:r w:rsidRPr="00080BF5">
        <w:rPr>
          <w:rFonts w:ascii="Times New Roman" w:eastAsia="Calibri" w:hAnsi="Times New Roman" w:cs="Times New Roman"/>
          <w:sz w:val="28"/>
          <w:szCs w:val="28"/>
        </w:rPr>
        <w:t>с</w:t>
      </w:r>
      <w:proofErr w:type="gramEnd"/>
      <w:r w:rsidRPr="00080BF5">
        <w:rPr>
          <w:rFonts w:ascii="Times New Roman" w:eastAsia="Calibri" w:hAnsi="Times New Roman" w:cs="Times New Roman"/>
          <w:sz w:val="28"/>
          <w:szCs w:val="28"/>
        </w:rPr>
        <w:t>:</w:t>
      </w:r>
    </w:p>
    <w:p w:rsidR="00C171B4" w:rsidRDefault="00C171B4" w:rsidP="00581FA0">
      <w:pPr>
        <w:autoSpaceDE w:val="0"/>
        <w:autoSpaceDN w:val="0"/>
        <w:adjustRightInd w:val="0"/>
        <w:ind w:firstLine="851"/>
        <w:jc w:val="both"/>
        <w:rPr>
          <w:sz w:val="28"/>
          <w:szCs w:val="28"/>
        </w:rPr>
      </w:pPr>
      <w:r>
        <w:rPr>
          <w:sz w:val="28"/>
          <w:szCs w:val="28"/>
        </w:rPr>
        <w:t>Гражданским кодексом Российской Федерации;</w:t>
      </w:r>
    </w:p>
    <w:p w:rsidR="00581FA0" w:rsidRPr="00581FA0" w:rsidRDefault="00581FA0" w:rsidP="00581FA0">
      <w:pPr>
        <w:autoSpaceDE w:val="0"/>
        <w:autoSpaceDN w:val="0"/>
        <w:adjustRightInd w:val="0"/>
        <w:ind w:firstLine="851"/>
        <w:jc w:val="both"/>
        <w:rPr>
          <w:sz w:val="28"/>
          <w:szCs w:val="28"/>
        </w:rPr>
      </w:pPr>
      <w:r w:rsidRPr="00581FA0">
        <w:rPr>
          <w:sz w:val="28"/>
          <w:szCs w:val="28"/>
        </w:rPr>
        <w:t>Земельным кодексом Российской Федерации;</w:t>
      </w:r>
    </w:p>
    <w:p w:rsidR="00581FA0" w:rsidRPr="00581FA0" w:rsidRDefault="00581FA0" w:rsidP="00581FA0">
      <w:pPr>
        <w:autoSpaceDE w:val="0"/>
        <w:autoSpaceDN w:val="0"/>
        <w:adjustRightInd w:val="0"/>
        <w:ind w:firstLine="851"/>
        <w:jc w:val="both"/>
        <w:rPr>
          <w:sz w:val="28"/>
          <w:szCs w:val="28"/>
        </w:rPr>
      </w:pPr>
      <w:r w:rsidRPr="00581FA0">
        <w:rPr>
          <w:sz w:val="28"/>
          <w:szCs w:val="28"/>
        </w:rPr>
        <w:t>Федеральным законом от 27 июля 2010 года № 210-ФЗ «Об организации предоставления государственных и муниципальных услуг»;</w:t>
      </w:r>
    </w:p>
    <w:p w:rsidR="00581FA0" w:rsidRPr="00581FA0" w:rsidRDefault="00581FA0" w:rsidP="00581FA0">
      <w:pPr>
        <w:autoSpaceDE w:val="0"/>
        <w:autoSpaceDN w:val="0"/>
        <w:adjustRightInd w:val="0"/>
        <w:ind w:firstLine="851"/>
        <w:jc w:val="both"/>
        <w:rPr>
          <w:sz w:val="28"/>
          <w:szCs w:val="28"/>
        </w:rPr>
      </w:pPr>
      <w:r w:rsidRPr="00581FA0">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81FA0" w:rsidRPr="00581FA0" w:rsidRDefault="00581FA0" w:rsidP="00581FA0">
      <w:pPr>
        <w:autoSpaceDE w:val="0"/>
        <w:autoSpaceDN w:val="0"/>
        <w:adjustRightInd w:val="0"/>
        <w:ind w:firstLine="851"/>
        <w:jc w:val="both"/>
        <w:rPr>
          <w:sz w:val="28"/>
          <w:szCs w:val="28"/>
        </w:rPr>
      </w:pPr>
      <w:proofErr w:type="gramStart"/>
      <w:r w:rsidRPr="00581FA0">
        <w:rPr>
          <w:sz w:val="28"/>
          <w:szCs w:val="28"/>
        </w:rPr>
        <w:t xml:space="preserve">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w:t>
      </w:r>
      <w:r w:rsidRPr="00581FA0">
        <w:rPr>
          <w:sz w:val="28"/>
          <w:szCs w:val="28"/>
        </w:rPr>
        <w:lastRenderedPageBreak/>
        <w:t>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81FA0">
        <w:rPr>
          <w:sz w:val="28"/>
          <w:szCs w:val="28"/>
        </w:rPr>
        <w:t xml:space="preserve"> </w:t>
      </w:r>
      <w:proofErr w:type="gramStart"/>
      <w:r w:rsidRPr="00581FA0">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0588F" w:rsidRDefault="00581FA0" w:rsidP="00581FA0">
      <w:pPr>
        <w:autoSpaceDE w:val="0"/>
        <w:autoSpaceDN w:val="0"/>
        <w:adjustRightInd w:val="0"/>
        <w:ind w:firstLine="851"/>
        <w:jc w:val="both"/>
        <w:rPr>
          <w:sz w:val="28"/>
          <w:szCs w:val="28"/>
        </w:rPr>
      </w:pPr>
      <w:proofErr w:type="gramStart"/>
      <w:r w:rsidRPr="00581FA0">
        <w:rPr>
          <w:sz w:val="28"/>
          <w:szCs w:val="28"/>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581FA0">
        <w:rPr>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581FA0" w:rsidRPr="00E61AAE" w:rsidRDefault="00581FA0" w:rsidP="00581FA0">
      <w:pPr>
        <w:autoSpaceDE w:val="0"/>
        <w:autoSpaceDN w:val="0"/>
        <w:adjustRightInd w:val="0"/>
        <w:ind w:firstLine="851"/>
        <w:jc w:val="both"/>
        <w:rPr>
          <w:rFonts w:eastAsia="Calibri"/>
          <w:sz w:val="28"/>
          <w:szCs w:val="28"/>
        </w:rPr>
      </w:pPr>
    </w:p>
    <w:p w:rsidR="00A0588F" w:rsidRPr="00E61AAE" w:rsidRDefault="00A0588F" w:rsidP="007366B0">
      <w:pPr>
        <w:pStyle w:val="ac"/>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AE4C78">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услуг, которые являются необходимыми и обязательными для предоставления </w:t>
      </w:r>
      <w:r w:rsidR="00AE4C78">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подлежащих представлению заявителем</w:t>
      </w:r>
    </w:p>
    <w:p w:rsidR="00A0588F" w:rsidRPr="00E61AAE" w:rsidRDefault="00A0588F" w:rsidP="00A0588F">
      <w:pPr>
        <w:autoSpaceDE w:val="0"/>
        <w:autoSpaceDN w:val="0"/>
        <w:adjustRightInd w:val="0"/>
        <w:jc w:val="both"/>
        <w:rPr>
          <w:rFonts w:eastAsia="Calibri"/>
          <w:sz w:val="28"/>
          <w:szCs w:val="28"/>
        </w:rPr>
      </w:pPr>
    </w:p>
    <w:p w:rsidR="00581FA0" w:rsidRPr="00581FA0" w:rsidRDefault="00581FA0" w:rsidP="00872DD1">
      <w:pPr>
        <w:pStyle w:val="ConsPlusNormal"/>
        <w:numPr>
          <w:ilvl w:val="0"/>
          <w:numId w:val="42"/>
        </w:numPr>
        <w:ind w:left="0" w:firstLine="851"/>
        <w:jc w:val="both"/>
        <w:rPr>
          <w:rFonts w:ascii="Times New Roman" w:hAnsi="Times New Roman" w:cs="Times New Roman"/>
          <w:sz w:val="28"/>
          <w:szCs w:val="28"/>
        </w:rPr>
      </w:pPr>
      <w:r w:rsidRPr="00581FA0">
        <w:rPr>
          <w:rFonts w:ascii="Times New Roman" w:hAnsi="Times New Roman" w:cs="Times New Roman"/>
          <w:sz w:val="28"/>
          <w:szCs w:val="28"/>
        </w:rPr>
        <w:t xml:space="preserve">Для получения </w:t>
      </w:r>
      <w:r w:rsidR="00AE4C78">
        <w:rPr>
          <w:rFonts w:ascii="Times New Roman" w:hAnsi="Times New Roman" w:cs="Times New Roman"/>
          <w:sz w:val="28"/>
          <w:szCs w:val="28"/>
        </w:rPr>
        <w:t>муниципальной</w:t>
      </w:r>
      <w:r w:rsidRPr="00581FA0">
        <w:rPr>
          <w:rFonts w:ascii="Times New Roman" w:hAnsi="Times New Roman" w:cs="Times New Roman"/>
          <w:sz w:val="28"/>
          <w:szCs w:val="28"/>
        </w:rPr>
        <w:t xml:space="preserve"> услуги заявитель представляет в </w:t>
      </w:r>
      <w:r w:rsidR="00AE4C78">
        <w:rPr>
          <w:rFonts w:ascii="Times New Roman" w:hAnsi="Times New Roman" w:cs="Times New Roman"/>
          <w:sz w:val="28"/>
          <w:szCs w:val="28"/>
        </w:rPr>
        <w:t xml:space="preserve">ОМСУ </w:t>
      </w:r>
      <w:r w:rsidRPr="00581FA0">
        <w:rPr>
          <w:rFonts w:ascii="Times New Roman" w:hAnsi="Times New Roman" w:cs="Times New Roman"/>
          <w:sz w:val="28"/>
          <w:szCs w:val="28"/>
        </w:rPr>
        <w:t>заявление о предоставлении земельного участка по форме согласно приложению 2 (для физических лиц) и приложению 3 (для юридических лиц) к административному регламенту (далее – заявление), с предъявлением документа, удостоверяющего личность.</w:t>
      </w:r>
    </w:p>
    <w:p w:rsidR="00581FA0" w:rsidRPr="00581FA0" w:rsidRDefault="00581FA0" w:rsidP="00581FA0">
      <w:pPr>
        <w:ind w:firstLine="851"/>
        <w:jc w:val="both"/>
        <w:rPr>
          <w:sz w:val="28"/>
          <w:szCs w:val="28"/>
        </w:rPr>
      </w:pPr>
      <w:r w:rsidRPr="00581FA0">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581FA0" w:rsidRPr="00581FA0" w:rsidRDefault="00581FA0" w:rsidP="00581FA0">
      <w:pPr>
        <w:ind w:firstLine="851"/>
        <w:jc w:val="both"/>
        <w:rPr>
          <w:sz w:val="28"/>
          <w:szCs w:val="28"/>
        </w:rPr>
      </w:pPr>
      <w:r w:rsidRPr="00581FA0">
        <w:rPr>
          <w:sz w:val="28"/>
          <w:szCs w:val="28"/>
        </w:rPr>
        <w:t>К заявлению прилагаются следующие документы:</w:t>
      </w:r>
    </w:p>
    <w:p w:rsidR="00581FA0" w:rsidRPr="00581FA0" w:rsidRDefault="00581FA0" w:rsidP="00581FA0">
      <w:pPr>
        <w:ind w:firstLine="851"/>
        <w:jc w:val="both"/>
        <w:rPr>
          <w:sz w:val="28"/>
          <w:szCs w:val="28"/>
        </w:rPr>
      </w:pPr>
      <w:r w:rsidRPr="00581FA0">
        <w:rPr>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581FA0" w:rsidRPr="00581FA0" w:rsidRDefault="00581FA0" w:rsidP="00581FA0">
      <w:pPr>
        <w:ind w:firstLine="851"/>
        <w:jc w:val="both"/>
        <w:rPr>
          <w:sz w:val="28"/>
          <w:szCs w:val="28"/>
        </w:rPr>
      </w:pPr>
      <w:proofErr w:type="gramStart"/>
      <w:r w:rsidRPr="00581FA0">
        <w:rPr>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581FA0">
        <w:rPr>
          <w:sz w:val="28"/>
          <w:szCs w:val="28"/>
        </w:rPr>
        <w:t xml:space="preserve"> на кадастровом плане территории в форме электронного документа, формы схемы расположения </w:t>
      </w:r>
      <w:r w:rsidRPr="00581FA0">
        <w:rPr>
          <w:sz w:val="28"/>
          <w:szCs w:val="28"/>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p>
    <w:p w:rsidR="00581FA0" w:rsidRPr="00581FA0" w:rsidRDefault="00581FA0" w:rsidP="00581FA0">
      <w:pPr>
        <w:ind w:firstLine="851"/>
        <w:jc w:val="both"/>
        <w:rPr>
          <w:sz w:val="28"/>
          <w:szCs w:val="28"/>
        </w:rPr>
      </w:pPr>
      <w:r w:rsidRPr="00581FA0">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451EEB" w:rsidRDefault="00581FA0" w:rsidP="00451EEB">
      <w:pPr>
        <w:ind w:firstLine="851"/>
        <w:jc w:val="both"/>
        <w:rPr>
          <w:sz w:val="28"/>
          <w:szCs w:val="28"/>
        </w:rPr>
      </w:pPr>
      <w:r w:rsidRPr="00581FA0">
        <w:rPr>
          <w:sz w:val="28"/>
          <w:szCs w:val="28"/>
        </w:rPr>
        <w:t>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581FA0" w:rsidRDefault="00581FA0" w:rsidP="00581FA0">
      <w:pPr>
        <w:ind w:firstLine="851"/>
        <w:jc w:val="both"/>
        <w:rPr>
          <w:sz w:val="28"/>
          <w:szCs w:val="28"/>
        </w:rPr>
      </w:pPr>
      <w:proofErr w:type="gramStart"/>
      <w:r w:rsidRPr="00581FA0">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roofErr w:type="gramEnd"/>
    </w:p>
    <w:p w:rsidR="00451EEB" w:rsidRDefault="00451EEB" w:rsidP="00581FA0">
      <w:pPr>
        <w:ind w:firstLine="851"/>
        <w:jc w:val="both"/>
        <w:rPr>
          <w:sz w:val="28"/>
          <w:szCs w:val="28"/>
        </w:rPr>
      </w:pPr>
      <w:r>
        <w:rPr>
          <w:sz w:val="28"/>
          <w:szCs w:val="28"/>
        </w:rPr>
        <w:t>с</w:t>
      </w:r>
      <w:r w:rsidRPr="00451EEB">
        <w:rPr>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sz w:val="28"/>
          <w:szCs w:val="28"/>
        </w:rPr>
        <w:t xml:space="preserve"> (при предоставлении земельного участка, предназначенного </w:t>
      </w:r>
      <w:r w:rsidRPr="00451EEB">
        <w:rPr>
          <w:sz w:val="28"/>
          <w:szCs w:val="2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sz w:val="28"/>
          <w:szCs w:val="28"/>
        </w:rPr>
        <w:t>);</w:t>
      </w:r>
    </w:p>
    <w:p w:rsidR="00581FA0" w:rsidRPr="00581FA0" w:rsidRDefault="00581FA0" w:rsidP="00581FA0">
      <w:pPr>
        <w:ind w:firstLine="851"/>
        <w:jc w:val="both"/>
        <w:rPr>
          <w:sz w:val="28"/>
          <w:szCs w:val="28"/>
        </w:rPr>
      </w:pPr>
      <w:r w:rsidRPr="00581FA0">
        <w:rPr>
          <w:sz w:val="28"/>
          <w:szCs w:val="28"/>
        </w:rPr>
        <w:t>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581FA0" w:rsidRPr="00581FA0" w:rsidRDefault="00581FA0" w:rsidP="00581FA0">
      <w:pPr>
        <w:ind w:firstLine="851"/>
        <w:jc w:val="both"/>
        <w:rPr>
          <w:sz w:val="28"/>
          <w:szCs w:val="28"/>
        </w:rPr>
      </w:pPr>
      <w:proofErr w:type="gramStart"/>
      <w:r w:rsidRPr="00581FA0">
        <w:rPr>
          <w:sz w:val="28"/>
          <w:szCs w:val="28"/>
        </w:rPr>
        <w:t>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81FA0" w:rsidRPr="00581FA0" w:rsidRDefault="00581FA0" w:rsidP="00581FA0">
      <w:pPr>
        <w:ind w:firstLine="851"/>
        <w:jc w:val="both"/>
        <w:rPr>
          <w:sz w:val="28"/>
          <w:szCs w:val="28"/>
        </w:rPr>
      </w:pPr>
      <w:r w:rsidRPr="00581FA0">
        <w:rPr>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rsidR="00581FA0" w:rsidRPr="00581FA0" w:rsidRDefault="00581FA0" w:rsidP="00581FA0">
      <w:pPr>
        <w:ind w:firstLine="851"/>
        <w:jc w:val="both"/>
        <w:rPr>
          <w:sz w:val="28"/>
          <w:szCs w:val="28"/>
        </w:rPr>
      </w:pPr>
      <w:r w:rsidRPr="00581FA0">
        <w:rPr>
          <w:sz w:val="28"/>
          <w:szCs w:val="28"/>
        </w:rPr>
        <w:t>В случае</w:t>
      </w:r>
      <w:proofErr w:type="gramStart"/>
      <w:r w:rsidRPr="00581FA0">
        <w:rPr>
          <w:sz w:val="28"/>
          <w:szCs w:val="28"/>
        </w:rPr>
        <w:t>,</w:t>
      </w:r>
      <w:proofErr w:type="gramEnd"/>
      <w:r w:rsidRPr="00581FA0">
        <w:rPr>
          <w:sz w:val="28"/>
          <w:szCs w:val="28"/>
        </w:rPr>
        <w:t xml:space="preserve"> если заявителем является иностранное юридическое лицо к заявлению </w:t>
      </w:r>
      <w:r w:rsidR="002E2C1D">
        <w:rPr>
          <w:sz w:val="28"/>
          <w:szCs w:val="28"/>
        </w:rPr>
        <w:t>о предоставлении муниципальной</w:t>
      </w:r>
      <w:r w:rsidRPr="00581FA0">
        <w:rPr>
          <w:sz w:val="28"/>
          <w:szCs w:val="28"/>
        </w:rPr>
        <w:t xml:space="preserve">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A0588F" w:rsidRPr="00E61AAE" w:rsidRDefault="00A0588F" w:rsidP="00A0588F">
      <w:pPr>
        <w:jc w:val="both"/>
        <w:rPr>
          <w:sz w:val="28"/>
          <w:szCs w:val="28"/>
        </w:rPr>
      </w:pPr>
    </w:p>
    <w:p w:rsidR="00A0588F" w:rsidRPr="00E61AAE" w:rsidRDefault="00A0588F" w:rsidP="007366B0">
      <w:pPr>
        <w:pStyle w:val="ac"/>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A52654">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которые находятся в распоряжении органов</w:t>
      </w:r>
      <w:r w:rsidR="00A52654">
        <w:rPr>
          <w:rFonts w:ascii="Times New Roman" w:eastAsia="Calibri" w:hAnsi="Times New Roman" w:cs="Times New Roman"/>
          <w:sz w:val="28"/>
          <w:szCs w:val="28"/>
        </w:rPr>
        <w:t xml:space="preserve"> местного самоуправления</w:t>
      </w:r>
      <w:r w:rsidRPr="00E61AAE">
        <w:rPr>
          <w:rFonts w:ascii="Times New Roman" w:eastAsia="Calibri" w:hAnsi="Times New Roman" w:cs="Times New Roman"/>
          <w:sz w:val="28"/>
          <w:szCs w:val="28"/>
        </w:rPr>
        <w:t>, иных органов и организаций</w:t>
      </w:r>
    </w:p>
    <w:p w:rsidR="00A0588F" w:rsidRPr="00E61AAE" w:rsidRDefault="00A0588F" w:rsidP="00A0588F">
      <w:pPr>
        <w:autoSpaceDE w:val="0"/>
        <w:autoSpaceDN w:val="0"/>
        <w:adjustRightInd w:val="0"/>
        <w:jc w:val="both"/>
        <w:rPr>
          <w:rFonts w:eastAsia="Calibri"/>
          <w:sz w:val="28"/>
          <w:szCs w:val="28"/>
        </w:rPr>
      </w:pPr>
    </w:p>
    <w:p w:rsidR="00A0588F" w:rsidRPr="0051454F" w:rsidRDefault="00A0588F" w:rsidP="00872DD1">
      <w:pPr>
        <w:pStyle w:val="ac"/>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Документами, необходимыми для предост</w:t>
      </w:r>
      <w:r>
        <w:rPr>
          <w:rFonts w:ascii="Times New Roman" w:eastAsia="Calibri" w:hAnsi="Times New Roman" w:cs="Times New Roman"/>
          <w:sz w:val="28"/>
          <w:szCs w:val="28"/>
        </w:rPr>
        <w:t xml:space="preserve">авления </w:t>
      </w:r>
      <w:r w:rsidR="00A52654">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и </w:t>
      </w:r>
      <w:r w:rsidRPr="00E61AAE">
        <w:rPr>
          <w:rFonts w:ascii="Times New Roman" w:eastAsia="Calibri" w:hAnsi="Times New Roman" w:cs="Times New Roman"/>
          <w:sz w:val="28"/>
          <w:szCs w:val="28"/>
        </w:rPr>
        <w:t xml:space="preserve">подлежащими получению посредством межведомственного </w:t>
      </w:r>
      <w:r w:rsidRPr="0051454F">
        <w:rPr>
          <w:rFonts w:ascii="Times New Roman" w:eastAsia="Calibri" w:hAnsi="Times New Roman" w:cs="Times New Roman"/>
          <w:sz w:val="28"/>
          <w:szCs w:val="28"/>
        </w:rPr>
        <w:t>взаимодействия, являются:</w:t>
      </w:r>
    </w:p>
    <w:p w:rsidR="0051454F" w:rsidRPr="0051454F" w:rsidRDefault="0051454F" w:rsidP="00872DD1">
      <w:pPr>
        <w:pStyle w:val="ac"/>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r>
        <w:rPr>
          <w:rFonts w:ascii="Times New Roman" w:eastAsia="Calibri" w:hAnsi="Times New Roman" w:cs="Times New Roman"/>
          <w:sz w:val="28"/>
          <w:szCs w:val="28"/>
        </w:rPr>
        <w:t>:</w:t>
      </w:r>
    </w:p>
    <w:p w:rsidR="00451EEB" w:rsidRPr="0051454F" w:rsidRDefault="00451EEB" w:rsidP="0051454F">
      <w:pPr>
        <w:autoSpaceDE w:val="0"/>
        <w:autoSpaceDN w:val="0"/>
        <w:adjustRightInd w:val="0"/>
        <w:ind w:firstLine="851"/>
        <w:contextualSpacing/>
        <w:jc w:val="both"/>
        <w:rPr>
          <w:rFonts w:eastAsia="Calibri"/>
          <w:sz w:val="28"/>
          <w:szCs w:val="28"/>
        </w:rPr>
      </w:pPr>
      <w:r w:rsidRPr="0051454F">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0051454F" w:rsidRPr="0051454F">
        <w:rPr>
          <w:rFonts w:eastAsia="Calibri"/>
          <w:sz w:val="28"/>
          <w:szCs w:val="28"/>
        </w:rPr>
        <w:t>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1454F">
        <w:rPr>
          <w:rFonts w:eastAsia="Calibri"/>
          <w:sz w:val="28"/>
          <w:szCs w:val="28"/>
        </w:rPr>
        <w:t>;</w:t>
      </w:r>
    </w:p>
    <w:p w:rsidR="00451EEB" w:rsidRDefault="00451EEB" w:rsidP="00451EEB">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 xml:space="preserve">выписка из Единого государственного реестра юридических лиц, </w:t>
      </w:r>
      <w:r w:rsidR="0051454F" w:rsidRPr="0051454F">
        <w:rPr>
          <w:rFonts w:ascii="Times New Roman" w:eastAsia="Calibri" w:hAnsi="Times New Roman" w:cs="Times New Roman"/>
          <w:sz w:val="28"/>
          <w:szCs w:val="28"/>
        </w:rPr>
        <w:t>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0051454F">
        <w:rPr>
          <w:rFonts w:ascii="Times New Roman" w:eastAsia="Calibri" w:hAnsi="Times New Roman" w:cs="Times New Roman"/>
          <w:sz w:val="28"/>
          <w:szCs w:val="28"/>
        </w:rPr>
        <w:t>;</w:t>
      </w:r>
    </w:p>
    <w:p w:rsidR="0051454F" w:rsidRDefault="0051454F" w:rsidP="00872DD1">
      <w:pPr>
        <w:pStyle w:val="ac"/>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в виде служебного надела</w:t>
      </w:r>
      <w:r>
        <w:rPr>
          <w:rFonts w:ascii="Times New Roman" w:eastAsia="Calibri" w:hAnsi="Times New Roman" w:cs="Times New Roman"/>
          <w:sz w:val="28"/>
          <w:szCs w:val="28"/>
        </w:rPr>
        <w:t>:</w:t>
      </w:r>
    </w:p>
    <w:p w:rsidR="0051454F" w:rsidRDefault="0051454F" w:rsidP="0051454F">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Default="00782C5C" w:rsidP="00872DD1">
      <w:pPr>
        <w:pStyle w:val="ac"/>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земельного участка, предназначенного</w:t>
      </w:r>
      <w:r w:rsidRPr="00782C5C">
        <w:rPr>
          <w:rFonts w:ascii="Times New Roman" w:eastAsia="Calibri" w:hAnsi="Times New Roman" w:cs="Times New Roman"/>
          <w:sz w:val="28"/>
          <w:szCs w:val="28"/>
        </w:rPr>
        <w:t xml:space="preserve"> для размещения зданий, сооружения религиозного или благотворительного назначения</w:t>
      </w:r>
      <w:r>
        <w:rPr>
          <w:rFonts w:ascii="Times New Roman" w:eastAsia="Calibri" w:hAnsi="Times New Roman" w:cs="Times New Roman"/>
          <w:sz w:val="28"/>
          <w:szCs w:val="28"/>
        </w:rPr>
        <w:t>:</w:t>
      </w:r>
    </w:p>
    <w:p w:rsidR="00782C5C" w:rsidRPr="00782C5C" w:rsidRDefault="00782C5C" w:rsidP="00782C5C">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Default="00782C5C" w:rsidP="00782C5C">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 xml:space="preserve">выписка из Единого государственного реестра юридических лиц, в территориальном органе федерального органа исполнительной власти, </w:t>
      </w:r>
      <w:r w:rsidRPr="00782C5C">
        <w:rPr>
          <w:rFonts w:ascii="Times New Roman" w:eastAsia="Calibri" w:hAnsi="Times New Roman" w:cs="Times New Roman"/>
          <w:sz w:val="28"/>
          <w:szCs w:val="28"/>
        </w:rPr>
        <w:lastRenderedPageBreak/>
        <w:t>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Default="0051454F" w:rsidP="00872DD1">
      <w:pPr>
        <w:pStyle w:val="ac"/>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r>
        <w:rPr>
          <w:rFonts w:ascii="Times New Roman" w:eastAsia="Calibri" w:hAnsi="Times New Roman" w:cs="Times New Roman"/>
          <w:sz w:val="28"/>
          <w:szCs w:val="28"/>
        </w:rPr>
        <w:t>:</w:t>
      </w:r>
    </w:p>
    <w:p w:rsidR="0051454F" w:rsidRPr="0051454F" w:rsidRDefault="0051454F" w:rsidP="0051454F">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1454F" w:rsidRPr="0051454F" w:rsidRDefault="0051454F" w:rsidP="0051454F">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Pr="0051454F" w:rsidRDefault="0051454F" w:rsidP="00872DD1">
      <w:pPr>
        <w:pStyle w:val="ac"/>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rFonts w:ascii="Times New Roman" w:eastAsia="Calibri" w:hAnsi="Times New Roman" w:cs="Times New Roman"/>
          <w:sz w:val="28"/>
          <w:szCs w:val="28"/>
        </w:rPr>
        <w:t>:</w:t>
      </w:r>
    </w:p>
    <w:p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Default="0051454F" w:rsidP="0051454F">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c"/>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ведения садоводства или огородничества</w:t>
      </w:r>
      <w:r>
        <w:rPr>
          <w:rFonts w:ascii="Times New Roman" w:eastAsia="Calibri" w:hAnsi="Times New Roman" w:cs="Times New Roman"/>
          <w:sz w:val="28"/>
          <w:szCs w:val="28"/>
        </w:rPr>
        <w:t>:</w:t>
      </w:r>
    </w:p>
    <w:p w:rsidR="006D58A0" w:rsidRPr="006D58A0" w:rsidRDefault="006D58A0" w:rsidP="006D58A0">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(об испрашиваемом земельном участке), получаемая в </w:t>
      </w:r>
      <w:r w:rsidRPr="006D58A0">
        <w:rPr>
          <w:rFonts w:ascii="Times New Roman" w:eastAsia="Calibri" w:hAnsi="Times New Roman" w:cs="Times New Roman"/>
          <w:sz w:val="28"/>
          <w:szCs w:val="28"/>
        </w:rPr>
        <w:lastRenderedPageBreak/>
        <w:t>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Default="006D58A0" w:rsidP="006D58A0">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Pr="006D58A0" w:rsidRDefault="006D58A0" w:rsidP="00872DD1">
      <w:pPr>
        <w:pStyle w:val="ac"/>
        <w:numPr>
          <w:ilvl w:val="0"/>
          <w:numId w:val="44"/>
        </w:numPr>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6D58A0" w:rsidRPr="006D58A0" w:rsidRDefault="006D58A0" w:rsidP="006D58A0">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Default="006D58A0" w:rsidP="006D58A0">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c"/>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proofErr w:type="gramStart"/>
      <w:r w:rsidRPr="006D58A0">
        <w:rPr>
          <w:rFonts w:ascii="Times New Roman" w:eastAsia="Calibri" w:hAnsi="Times New Roman" w:cs="Times New Roman"/>
          <w:sz w:val="28"/>
          <w:szCs w:val="28"/>
        </w:rPr>
        <w:t>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w:t>
      </w:r>
      <w:proofErr w:type="gramEnd"/>
    </w:p>
    <w:p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c"/>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взамен земельного участка, изъятого для государственных или муниципальных нужд</w:t>
      </w:r>
      <w:r>
        <w:rPr>
          <w:rFonts w:ascii="Times New Roman" w:eastAsia="Calibri" w:hAnsi="Times New Roman" w:cs="Times New Roman"/>
          <w:sz w:val="28"/>
          <w:szCs w:val="28"/>
        </w:rPr>
        <w:t>:</w:t>
      </w:r>
    </w:p>
    <w:p w:rsidR="006D58A0" w:rsidRPr="006D58A0" w:rsidRDefault="006D58A0" w:rsidP="006D58A0">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lastRenderedPageBreak/>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6D58A0" w:rsidRDefault="006D58A0" w:rsidP="006D58A0">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w:t>
      </w:r>
      <w:r>
        <w:rPr>
          <w:rFonts w:ascii="Times New Roman" w:eastAsia="Calibri" w:hAnsi="Times New Roman" w:cs="Times New Roman"/>
          <w:sz w:val="28"/>
          <w:szCs w:val="28"/>
        </w:rPr>
        <w:t>стьянских (фермерских) хозяйств.</w:t>
      </w:r>
    </w:p>
    <w:p w:rsidR="00451EEB" w:rsidRPr="00E61AAE" w:rsidRDefault="00451EEB" w:rsidP="006D58A0">
      <w:pPr>
        <w:pStyle w:val="ac"/>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Заявитель вправе представить данные документы по собственной инициативе.</w:t>
      </w:r>
    </w:p>
    <w:p w:rsidR="00505864" w:rsidRPr="00E61AAE" w:rsidRDefault="00505864" w:rsidP="00A0588F">
      <w:pPr>
        <w:autoSpaceDE w:val="0"/>
        <w:autoSpaceDN w:val="0"/>
        <w:adjustRightInd w:val="0"/>
        <w:ind w:firstLine="851"/>
        <w:contextualSpacing/>
        <w:jc w:val="both"/>
        <w:rPr>
          <w:rFonts w:eastAsia="Calibri"/>
          <w:sz w:val="28"/>
          <w:szCs w:val="28"/>
        </w:rPr>
      </w:pPr>
    </w:p>
    <w:p w:rsidR="00A0588F" w:rsidRPr="00814995" w:rsidRDefault="00A0588F" w:rsidP="007366B0">
      <w:pPr>
        <w:pStyle w:val="ac"/>
        <w:numPr>
          <w:ilvl w:val="0"/>
          <w:numId w:val="10"/>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814995">
        <w:rPr>
          <w:rFonts w:ascii="Times New Roman" w:eastAsia="Calibri" w:hAnsi="Times New Roman" w:cs="Times New Roman"/>
          <w:sz w:val="28"/>
          <w:szCs w:val="28"/>
        </w:rPr>
        <w:t>Представление документов (осуществление действий),</w:t>
      </w:r>
      <w:r>
        <w:rPr>
          <w:rFonts w:ascii="Times New Roman" w:eastAsia="Calibri" w:hAnsi="Times New Roman" w:cs="Times New Roman"/>
          <w:sz w:val="28"/>
          <w:szCs w:val="28"/>
        </w:rPr>
        <w:t xml:space="preserve"> которые запрещено требовать от </w:t>
      </w:r>
      <w:r w:rsidRPr="00814995">
        <w:rPr>
          <w:rFonts w:ascii="Times New Roman" w:eastAsia="Calibri" w:hAnsi="Times New Roman" w:cs="Times New Roman"/>
          <w:sz w:val="28"/>
          <w:szCs w:val="28"/>
        </w:rPr>
        <w:t>заявителя</w:t>
      </w:r>
    </w:p>
    <w:p w:rsidR="00A0588F" w:rsidRDefault="00A0588F" w:rsidP="00A0588F">
      <w:pPr>
        <w:autoSpaceDE w:val="0"/>
        <w:autoSpaceDN w:val="0"/>
        <w:adjustRightInd w:val="0"/>
        <w:outlineLvl w:val="2"/>
        <w:rPr>
          <w:rFonts w:eastAsia="Calibri"/>
          <w:sz w:val="28"/>
          <w:szCs w:val="28"/>
        </w:rPr>
      </w:pPr>
    </w:p>
    <w:p w:rsidR="00A0588F" w:rsidRPr="00E61AAE" w:rsidRDefault="00A0588F" w:rsidP="00872DD1">
      <w:pPr>
        <w:pStyle w:val="ac"/>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rsidR="00A0588F" w:rsidRPr="00E61AAE" w:rsidRDefault="00A0588F" w:rsidP="00A0588F">
      <w:pPr>
        <w:autoSpaceDE w:val="0"/>
        <w:autoSpaceDN w:val="0"/>
        <w:adjustRightInd w:val="0"/>
        <w:ind w:firstLine="851"/>
        <w:jc w:val="both"/>
        <w:rPr>
          <w:rFonts w:eastAsia="Calibri"/>
          <w:sz w:val="28"/>
          <w:szCs w:val="28"/>
        </w:rPr>
      </w:pPr>
      <w:r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52654">
        <w:rPr>
          <w:sz w:val="28"/>
          <w:szCs w:val="28"/>
        </w:rPr>
        <w:t>муниципальной</w:t>
      </w:r>
      <w:r w:rsidRPr="00E61AAE">
        <w:rPr>
          <w:rFonts w:eastAsia="Calibri"/>
          <w:sz w:val="28"/>
          <w:szCs w:val="28"/>
        </w:rPr>
        <w:t xml:space="preserve"> услуги;</w:t>
      </w:r>
    </w:p>
    <w:p w:rsidR="00A0588F" w:rsidRDefault="00A0588F" w:rsidP="00A0588F">
      <w:pPr>
        <w:autoSpaceDE w:val="0"/>
        <w:autoSpaceDN w:val="0"/>
        <w:adjustRightInd w:val="0"/>
        <w:ind w:firstLine="851"/>
        <w:jc w:val="both"/>
        <w:outlineLvl w:val="2"/>
        <w:rPr>
          <w:rFonts w:eastAsia="Calibri"/>
          <w:sz w:val="28"/>
          <w:szCs w:val="28"/>
        </w:rPr>
      </w:pPr>
      <w:proofErr w:type="gramStart"/>
      <w:r w:rsidRPr="00E61AAE">
        <w:rPr>
          <w:rFonts w:eastAsia="Calibri"/>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w:t>
      </w:r>
      <w:r w:rsidR="00740093">
        <w:rPr>
          <w:rFonts w:eastAsia="Calibri"/>
          <w:sz w:val="28"/>
          <w:szCs w:val="28"/>
        </w:rPr>
        <w:t xml:space="preserve"> органов местного самоуправления</w:t>
      </w:r>
      <w:r w:rsidRPr="00E61AAE">
        <w:rPr>
          <w:rFonts w:eastAsia="Calibri"/>
          <w:sz w:val="28"/>
          <w:szCs w:val="28"/>
        </w:rPr>
        <w:t xml:space="preserve">, предоставляющих </w:t>
      </w:r>
      <w:r w:rsidR="00740093">
        <w:rPr>
          <w:sz w:val="28"/>
          <w:szCs w:val="28"/>
        </w:rPr>
        <w:t>муниципальную</w:t>
      </w:r>
      <w:r w:rsidRPr="00E61AAE">
        <w:rPr>
          <w:rFonts w:eastAsia="Calibri"/>
          <w:sz w:val="28"/>
          <w:szCs w:val="28"/>
        </w:rPr>
        <w:t xml:space="preserve"> услугу, государственных органов, </w:t>
      </w:r>
      <w:r w:rsidR="00B94316">
        <w:rPr>
          <w:rFonts w:eastAsia="Calibri"/>
          <w:sz w:val="28"/>
          <w:szCs w:val="28"/>
        </w:rPr>
        <w:t xml:space="preserve">иных </w:t>
      </w:r>
      <w:r w:rsidRPr="00E61AAE">
        <w:rPr>
          <w:rFonts w:eastAsia="Calibri"/>
          <w:sz w:val="28"/>
          <w:szCs w:val="28"/>
        </w:rPr>
        <w:t xml:space="preserve">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61AAE">
          <w:rPr>
            <w:rFonts w:eastAsia="Calibri"/>
            <w:sz w:val="28"/>
            <w:szCs w:val="28"/>
          </w:rPr>
          <w:t>части</w:t>
        </w:r>
        <w:proofErr w:type="gramEnd"/>
        <w:r w:rsidRPr="00E61AAE">
          <w:rPr>
            <w:rFonts w:eastAsia="Calibri"/>
            <w:sz w:val="28"/>
            <w:szCs w:val="28"/>
          </w:rPr>
          <w:t xml:space="preserve"> 6 статьи 7</w:t>
        </w:r>
      </w:hyperlink>
      <w:r w:rsidRPr="00E61AAE">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A0588F" w:rsidRPr="00814995" w:rsidRDefault="00A0588F" w:rsidP="00A0588F">
      <w:pPr>
        <w:autoSpaceDE w:val="0"/>
        <w:autoSpaceDN w:val="0"/>
        <w:adjustRightInd w:val="0"/>
        <w:outlineLvl w:val="2"/>
        <w:rPr>
          <w:rFonts w:eastAsia="Calibri"/>
          <w:sz w:val="28"/>
          <w:szCs w:val="28"/>
        </w:rPr>
      </w:pPr>
    </w:p>
    <w:p w:rsidR="00A0588F" w:rsidRPr="00814995" w:rsidRDefault="00A0588F" w:rsidP="007366B0">
      <w:pPr>
        <w:pStyle w:val="ac"/>
        <w:numPr>
          <w:ilvl w:val="0"/>
          <w:numId w:val="10"/>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40093">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335860" w:rsidRDefault="00A0588F" w:rsidP="00A0588F">
      <w:pPr>
        <w:autoSpaceDE w:val="0"/>
        <w:autoSpaceDN w:val="0"/>
        <w:adjustRightInd w:val="0"/>
        <w:contextualSpacing/>
        <w:jc w:val="both"/>
        <w:rPr>
          <w:rFonts w:eastAsia="Calibri"/>
          <w:sz w:val="28"/>
          <w:szCs w:val="28"/>
        </w:rPr>
      </w:pPr>
    </w:p>
    <w:p w:rsidR="00335860" w:rsidRPr="00335860" w:rsidRDefault="00335860" w:rsidP="00872DD1">
      <w:pPr>
        <w:pStyle w:val="ac"/>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sidR="00740093">
        <w:rPr>
          <w:rFonts w:ascii="Times New Roman"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rsidR="00A0588F" w:rsidRPr="00335860" w:rsidRDefault="00A0588F" w:rsidP="00505864">
      <w:pPr>
        <w:pStyle w:val="ac"/>
        <w:autoSpaceDE w:val="0"/>
        <w:autoSpaceDN w:val="0"/>
        <w:adjustRightInd w:val="0"/>
        <w:spacing w:after="0" w:line="240" w:lineRule="auto"/>
        <w:ind w:left="851"/>
        <w:jc w:val="both"/>
        <w:rPr>
          <w:rFonts w:ascii="Times New Roman" w:eastAsia="Calibri" w:hAnsi="Times New Roman" w:cs="Times New Roman"/>
          <w:sz w:val="28"/>
          <w:szCs w:val="28"/>
        </w:rPr>
      </w:pPr>
    </w:p>
    <w:p w:rsidR="00A0588F" w:rsidRPr="00E61AAE" w:rsidRDefault="00A0588F" w:rsidP="00872DD1">
      <w:pPr>
        <w:pStyle w:val="ac"/>
        <w:numPr>
          <w:ilvl w:val="0"/>
          <w:numId w:val="13"/>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40093">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505864">
      <w:pPr>
        <w:autoSpaceDE w:val="0"/>
        <w:autoSpaceDN w:val="0"/>
        <w:adjustRightInd w:val="0"/>
        <w:contextualSpacing/>
        <w:jc w:val="both"/>
        <w:rPr>
          <w:rFonts w:eastAsia="Calibri"/>
          <w:sz w:val="28"/>
          <w:szCs w:val="28"/>
        </w:rPr>
      </w:pPr>
    </w:p>
    <w:p w:rsidR="00335860" w:rsidRDefault="00335860" w:rsidP="00872DD1">
      <w:pPr>
        <w:pStyle w:val="ac"/>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lastRenderedPageBreak/>
        <w:t xml:space="preserve">Основанием для приостановления предоставления </w:t>
      </w:r>
      <w:r w:rsidR="00740093">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 наличие на</w:t>
      </w:r>
      <w:r w:rsidR="00740093">
        <w:rPr>
          <w:rFonts w:ascii="Times New Roman" w:eastAsia="Calibri" w:hAnsi="Times New Roman" w:cs="Times New Roman"/>
          <w:sz w:val="28"/>
          <w:szCs w:val="28"/>
        </w:rPr>
        <w:t xml:space="preserve"> момент поступления в ОМСУ</w:t>
      </w:r>
      <w:r w:rsidRPr="00335860">
        <w:rPr>
          <w:rFonts w:ascii="Times New Roman" w:eastAsia="Calibri" w:hAnsi="Times New Roman" w:cs="Times New Roman"/>
          <w:sz w:val="28"/>
          <w:szCs w:val="28"/>
        </w:rPr>
        <w:t xml:space="preserve"> заявления об утверждении схемы расположения земельного </w:t>
      </w:r>
      <w:proofErr w:type="gramStart"/>
      <w:r w:rsidRPr="00335860">
        <w:rPr>
          <w:rFonts w:ascii="Times New Roman" w:eastAsia="Calibri" w:hAnsi="Times New Roman" w:cs="Times New Roman"/>
          <w:sz w:val="28"/>
          <w:szCs w:val="28"/>
        </w:rPr>
        <w:t>участка</w:t>
      </w:r>
      <w:proofErr w:type="gramEnd"/>
      <w:r w:rsidRPr="00335860">
        <w:rPr>
          <w:rFonts w:ascii="Times New Roman" w:eastAsia="Calibri" w:hAnsi="Times New Roman" w:cs="Times New Roman"/>
          <w:sz w:val="28"/>
          <w:szCs w:val="28"/>
        </w:rPr>
        <w:t xml:space="preserve">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35860" w:rsidRPr="00335860" w:rsidRDefault="00335860" w:rsidP="00872DD1">
      <w:pPr>
        <w:pStyle w:val="ac"/>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Основаниями для возврата заявления являются:</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заявление не соответствует форме, указанной в приложении 2 (для физических лиц) и приложении 3 (для юридических лиц);</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заявление подано в иной уполномоченный орган;</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к заявлению не приложены документы, предоставляемые в соответствии с пунктом 13 административного регламента.</w:t>
      </w:r>
    </w:p>
    <w:p w:rsidR="00335860" w:rsidRPr="00335860" w:rsidRDefault="00335860" w:rsidP="00872DD1">
      <w:pPr>
        <w:pStyle w:val="ac"/>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отказа в предоставлении </w:t>
      </w:r>
      <w:r w:rsidR="006E3CDD">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 наличие одного или нескольких оснований из числа, пред</w:t>
      </w:r>
      <w:r w:rsidR="00C171B4">
        <w:rPr>
          <w:rFonts w:ascii="Times New Roman" w:eastAsia="Calibri" w:hAnsi="Times New Roman" w:cs="Times New Roman"/>
          <w:sz w:val="28"/>
          <w:szCs w:val="28"/>
        </w:rPr>
        <w:t>усмотренных пунктом 8 статьи 39</w:t>
      </w:r>
      <w:r w:rsidRPr="00C171B4">
        <w:rPr>
          <w:rFonts w:ascii="Times New Roman" w:eastAsia="Calibri" w:hAnsi="Times New Roman" w:cs="Times New Roman"/>
          <w:sz w:val="28"/>
          <w:szCs w:val="28"/>
          <w:vertAlign w:val="superscript"/>
        </w:rPr>
        <w:t>15</w:t>
      </w:r>
      <w:r w:rsidRPr="00335860">
        <w:rPr>
          <w:rFonts w:ascii="Times New Roman" w:eastAsia="Calibri" w:hAnsi="Times New Roman" w:cs="Times New Roman"/>
          <w:sz w:val="28"/>
          <w:szCs w:val="28"/>
        </w:rPr>
        <w:t xml:space="preserve"> и статьей 39</w:t>
      </w:r>
      <w:r w:rsidRPr="00C171B4">
        <w:rPr>
          <w:rFonts w:ascii="Times New Roman" w:eastAsia="Calibri" w:hAnsi="Times New Roman" w:cs="Times New Roman"/>
          <w:sz w:val="28"/>
          <w:szCs w:val="28"/>
          <w:vertAlign w:val="superscript"/>
        </w:rPr>
        <w:t>16</w:t>
      </w:r>
      <w:r w:rsidRPr="00335860">
        <w:rPr>
          <w:rFonts w:ascii="Times New Roman" w:eastAsia="Calibri" w:hAnsi="Times New Roman" w:cs="Times New Roman"/>
          <w:sz w:val="28"/>
          <w:szCs w:val="28"/>
        </w:rPr>
        <w:t xml:space="preserve"> Земельного кодекса Российской Федерации.</w:t>
      </w:r>
    </w:p>
    <w:p w:rsidR="00A0588F" w:rsidRPr="00E61AAE" w:rsidRDefault="00A0588F" w:rsidP="00A0588F">
      <w:pPr>
        <w:autoSpaceDE w:val="0"/>
        <w:autoSpaceDN w:val="0"/>
        <w:adjustRightInd w:val="0"/>
        <w:ind w:firstLine="851"/>
        <w:contextualSpacing/>
        <w:jc w:val="both"/>
        <w:rPr>
          <w:rFonts w:eastAsiaTheme="minorHAnsi"/>
          <w:sz w:val="28"/>
          <w:szCs w:val="28"/>
        </w:rPr>
      </w:pPr>
    </w:p>
    <w:p w:rsidR="00A0588F" w:rsidRPr="00E61AAE" w:rsidRDefault="00A0588F" w:rsidP="00872DD1">
      <w:pPr>
        <w:pStyle w:val="ac"/>
        <w:numPr>
          <w:ilvl w:val="0"/>
          <w:numId w:val="14"/>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Перечень услуг,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3C5603" w:rsidRDefault="00A0588F" w:rsidP="00872DD1">
      <w:pPr>
        <w:pStyle w:val="ac"/>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rsidR="00A0588F" w:rsidRPr="003C5603" w:rsidRDefault="00A0588F" w:rsidP="00A0588F">
      <w:pPr>
        <w:autoSpaceDE w:val="0"/>
        <w:autoSpaceDN w:val="0"/>
        <w:adjustRightInd w:val="0"/>
        <w:contextualSpacing/>
        <w:jc w:val="both"/>
        <w:outlineLvl w:val="2"/>
        <w:rPr>
          <w:rFonts w:eastAsia="Calibri"/>
          <w:sz w:val="28"/>
          <w:szCs w:val="28"/>
        </w:rPr>
      </w:pPr>
    </w:p>
    <w:p w:rsidR="00A0588F" w:rsidRPr="00E61AAE" w:rsidRDefault="00A0588F" w:rsidP="00872DD1">
      <w:pPr>
        <w:pStyle w:val="ac"/>
        <w:numPr>
          <w:ilvl w:val="0"/>
          <w:numId w:val="15"/>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c"/>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c"/>
        <w:numPr>
          <w:ilvl w:val="0"/>
          <w:numId w:val="16"/>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включая информацию о методике расчета размера такой платы</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c"/>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c"/>
        <w:numPr>
          <w:ilvl w:val="0"/>
          <w:numId w:val="17"/>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запроса о предоставлении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предоставления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c"/>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lastRenderedPageBreak/>
        <w:t xml:space="preserve">Максимальный срок ожидания в очереди при подаче заявления о предоставлении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6E3CDD">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rsidR="00A0588F" w:rsidRPr="00E61AAE" w:rsidRDefault="00A0588F" w:rsidP="00A0588F">
      <w:pPr>
        <w:autoSpaceDE w:val="0"/>
        <w:autoSpaceDN w:val="0"/>
        <w:adjustRightInd w:val="0"/>
        <w:jc w:val="both"/>
        <w:rPr>
          <w:rFonts w:eastAsia="Calibri"/>
          <w:sz w:val="28"/>
          <w:szCs w:val="28"/>
        </w:rPr>
      </w:pPr>
    </w:p>
    <w:p w:rsidR="00A0588F" w:rsidRPr="00E61AAE" w:rsidRDefault="00A0588F" w:rsidP="00872DD1">
      <w:pPr>
        <w:pStyle w:val="ac"/>
        <w:numPr>
          <w:ilvl w:val="0"/>
          <w:numId w:val="17"/>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и порядок регистрации запроса заявителя о предоставлении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в электронной форме</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c"/>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781014">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sidR="00781014">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rsidR="00A0588F" w:rsidRPr="00FE4DC1" w:rsidRDefault="00872DD1" w:rsidP="00A0588F">
      <w:pPr>
        <w:autoSpaceDE w:val="0"/>
        <w:autoSpaceDN w:val="0"/>
        <w:adjustRightInd w:val="0"/>
        <w:ind w:firstLine="720"/>
        <w:jc w:val="both"/>
        <w:rPr>
          <w:sz w:val="28"/>
          <w:szCs w:val="28"/>
        </w:rPr>
      </w:pPr>
      <w:r w:rsidRPr="00872DD1">
        <w:rPr>
          <w:sz w:val="28"/>
          <w:szCs w:val="28"/>
        </w:rPr>
        <w:t xml:space="preserve">Регистрация заявления о предоставлении </w:t>
      </w:r>
      <w:r w:rsidR="00781014">
        <w:rPr>
          <w:sz w:val="28"/>
          <w:szCs w:val="28"/>
        </w:rPr>
        <w:t>муниципальной</w:t>
      </w:r>
      <w:r w:rsidRPr="00872DD1">
        <w:rPr>
          <w:sz w:val="28"/>
          <w:szCs w:val="28"/>
        </w:rPr>
        <w:t xml:space="preserve"> услуги и документов, необходимых для предоставления </w:t>
      </w:r>
      <w:r w:rsidR="00781014">
        <w:rPr>
          <w:sz w:val="28"/>
          <w:szCs w:val="28"/>
        </w:rPr>
        <w:t>муниципальной</w:t>
      </w:r>
      <w:r w:rsidRPr="00872DD1">
        <w:rPr>
          <w:sz w:val="28"/>
          <w:szCs w:val="28"/>
        </w:rPr>
        <w:t xml:space="preserve"> услуги и поступивших в нерабочий (выходной или праздничный) день, осуществляется в </w:t>
      </w:r>
      <w:proofErr w:type="gramStart"/>
      <w:r w:rsidRPr="00872DD1">
        <w:rPr>
          <w:sz w:val="28"/>
          <w:szCs w:val="28"/>
        </w:rPr>
        <w:t>первый</w:t>
      </w:r>
      <w:proofErr w:type="gramEnd"/>
      <w:r w:rsidRPr="00872DD1">
        <w:rPr>
          <w:sz w:val="28"/>
          <w:szCs w:val="28"/>
        </w:rPr>
        <w:t xml:space="preserve"> следующий за ним рабочий день.</w:t>
      </w:r>
    </w:p>
    <w:p w:rsidR="00A0588F" w:rsidRPr="00FE4DC1" w:rsidRDefault="00A0588F" w:rsidP="00A0588F">
      <w:pPr>
        <w:autoSpaceDE w:val="0"/>
        <w:autoSpaceDN w:val="0"/>
        <w:adjustRightInd w:val="0"/>
        <w:jc w:val="both"/>
        <w:rPr>
          <w:sz w:val="28"/>
          <w:szCs w:val="28"/>
        </w:rPr>
      </w:pPr>
    </w:p>
    <w:p w:rsidR="00A0588F" w:rsidRPr="00E61AAE" w:rsidRDefault="00A0588F" w:rsidP="00872DD1">
      <w:pPr>
        <w:pStyle w:val="ac"/>
        <w:numPr>
          <w:ilvl w:val="0"/>
          <w:numId w:val="18"/>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Требования к помещениям, в которых предоставляется </w:t>
      </w:r>
      <w:r w:rsidR="00781014">
        <w:rPr>
          <w:rFonts w:ascii="Times New Roman" w:hAnsi="Times New Roman" w:cs="Times New Roman"/>
          <w:sz w:val="28"/>
          <w:szCs w:val="28"/>
        </w:rPr>
        <w:t>муниципальная</w:t>
      </w:r>
      <w:r w:rsidRPr="00E61AAE">
        <w:rPr>
          <w:rFonts w:ascii="Times New Roman" w:eastAsia="Calibri" w:hAnsi="Times New Roman" w:cs="Times New Roman"/>
          <w:sz w:val="28"/>
          <w:szCs w:val="28"/>
        </w:rPr>
        <w:t xml:space="preserve"> услуга, к месту ожидания и приема заявителей, размещению и оформлению визуальной, текстовой и </w:t>
      </w:r>
      <w:proofErr w:type="spellStart"/>
      <w:r w:rsidRPr="00E61AAE">
        <w:rPr>
          <w:rFonts w:ascii="Times New Roman" w:eastAsia="Calibri" w:hAnsi="Times New Roman" w:cs="Times New Roman"/>
          <w:sz w:val="28"/>
          <w:szCs w:val="28"/>
        </w:rPr>
        <w:t>мультимедийной</w:t>
      </w:r>
      <w:proofErr w:type="spellEnd"/>
      <w:r w:rsidRPr="00E61AAE">
        <w:rPr>
          <w:rFonts w:ascii="Times New Roman" w:eastAsia="Calibri" w:hAnsi="Times New Roman" w:cs="Times New Roman"/>
          <w:sz w:val="28"/>
          <w:szCs w:val="28"/>
        </w:rPr>
        <w:t xml:space="preserve"> информации о порядке предоставления такой услуги</w:t>
      </w:r>
    </w:p>
    <w:p w:rsidR="00A0588F" w:rsidRPr="00E61AAE" w:rsidRDefault="00A0588F" w:rsidP="00A0588F">
      <w:pPr>
        <w:autoSpaceDE w:val="0"/>
        <w:autoSpaceDN w:val="0"/>
        <w:adjustRightInd w:val="0"/>
        <w:jc w:val="both"/>
        <w:rPr>
          <w:rFonts w:eastAsia="Calibri"/>
          <w:sz w:val="28"/>
          <w:szCs w:val="28"/>
        </w:rPr>
      </w:pPr>
    </w:p>
    <w:p w:rsidR="00A0588F" w:rsidRPr="00FE4DC1" w:rsidRDefault="00A0588F" w:rsidP="00872DD1">
      <w:pPr>
        <w:pStyle w:val="ac"/>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sidR="00781014">
        <w:rPr>
          <w:rFonts w:ascii="Times New Roman"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781014">
        <w:rPr>
          <w:rFonts w:ascii="Times New Roman"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rsidR="00A0588F" w:rsidRPr="00DE15C1" w:rsidRDefault="00A0588F" w:rsidP="00872DD1">
      <w:pPr>
        <w:pStyle w:val="ac"/>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781014">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0588F"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0588F" w:rsidRPr="00E36998" w:rsidRDefault="00A0588F" w:rsidP="00872DD1">
      <w:pPr>
        <w:pStyle w:val="ac"/>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781014">
        <w:rPr>
          <w:rFonts w:ascii="Times New Roman"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781014">
        <w:rPr>
          <w:sz w:val="28"/>
          <w:szCs w:val="28"/>
        </w:rPr>
        <w:t>муниципальная</w:t>
      </w:r>
      <w:r w:rsidR="00984095">
        <w:rPr>
          <w:sz w:val="28"/>
          <w:szCs w:val="28"/>
        </w:rPr>
        <w:t xml:space="preserve"> </w:t>
      </w:r>
      <w:r w:rsidRPr="00F51E21">
        <w:rPr>
          <w:rFonts w:eastAsia="Calibri"/>
          <w:color w:val="000000"/>
          <w:sz w:val="28"/>
          <w:szCs w:val="28"/>
        </w:rPr>
        <w:t>услуга;</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21">
        <w:rPr>
          <w:rFonts w:eastAsia="Calibri"/>
          <w:color w:val="000000"/>
          <w:sz w:val="28"/>
          <w:szCs w:val="28"/>
        </w:rPr>
        <w:t>сурдопереводчика</w:t>
      </w:r>
      <w:proofErr w:type="spellEnd"/>
      <w:r w:rsidRPr="00F51E21">
        <w:rPr>
          <w:rFonts w:eastAsia="Calibri"/>
          <w:color w:val="000000"/>
          <w:sz w:val="28"/>
          <w:szCs w:val="28"/>
        </w:rPr>
        <w:t xml:space="preserve">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1A448D">
        <w:rPr>
          <w:sz w:val="28"/>
          <w:szCs w:val="28"/>
        </w:rPr>
        <w:t>муниципальная</w:t>
      </w:r>
      <w:r w:rsidR="00984095">
        <w:rPr>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1A448D">
        <w:rPr>
          <w:sz w:val="28"/>
          <w:szCs w:val="28"/>
        </w:rPr>
        <w:t>муниципальной</w:t>
      </w:r>
      <w:r w:rsidR="00984095">
        <w:rPr>
          <w:sz w:val="28"/>
          <w:szCs w:val="28"/>
        </w:rPr>
        <w:t xml:space="preserve"> </w:t>
      </w:r>
      <w:r w:rsidRPr="00F51E21">
        <w:rPr>
          <w:rFonts w:eastAsia="Calibri"/>
          <w:color w:val="000000"/>
          <w:sz w:val="28"/>
          <w:szCs w:val="28"/>
        </w:rPr>
        <w:t>услуги наравне с другими лицами;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выделение мест (но не менее одного места) для парковки специальных автотранспортных средств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1A448D">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1A448D">
        <w:rPr>
          <w:sz w:val="28"/>
          <w:szCs w:val="28"/>
        </w:rPr>
        <w:t>муниципальной</w:t>
      </w:r>
      <w:r w:rsidR="00984095">
        <w:rPr>
          <w:sz w:val="28"/>
          <w:szCs w:val="28"/>
        </w:rPr>
        <w:t xml:space="preserve"> </w:t>
      </w:r>
      <w:r w:rsidRPr="00F51E21">
        <w:rPr>
          <w:rFonts w:eastAsia="Calibri"/>
          <w:color w:val="000000"/>
          <w:sz w:val="28"/>
          <w:szCs w:val="28"/>
        </w:rPr>
        <w:t xml:space="preserve">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51E21">
        <w:rPr>
          <w:rFonts w:eastAsia="Calibri"/>
          <w:color w:val="000000"/>
          <w:sz w:val="28"/>
          <w:szCs w:val="28"/>
        </w:rPr>
        <w:t>это</w:t>
      </w:r>
      <w:proofErr w:type="gramEnd"/>
      <w:r w:rsidRPr="00F51E21">
        <w:rPr>
          <w:rFonts w:eastAsia="Calibri"/>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A0588F" w:rsidRPr="00E61AAE" w:rsidRDefault="00A0588F" w:rsidP="00A0588F">
      <w:pPr>
        <w:autoSpaceDE w:val="0"/>
        <w:autoSpaceDN w:val="0"/>
        <w:adjustRightInd w:val="0"/>
        <w:ind w:firstLine="851"/>
        <w:contextualSpacing/>
        <w:jc w:val="both"/>
        <w:rPr>
          <w:rFonts w:eastAsia="Calibri"/>
          <w:sz w:val="28"/>
          <w:szCs w:val="28"/>
        </w:rPr>
      </w:pPr>
    </w:p>
    <w:p w:rsidR="00A0588F" w:rsidRPr="00E61AAE" w:rsidRDefault="00A0588F" w:rsidP="00872DD1">
      <w:pPr>
        <w:pStyle w:val="ac"/>
        <w:numPr>
          <w:ilvl w:val="0"/>
          <w:numId w:val="19"/>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Показатели доступности и качества </w:t>
      </w:r>
      <w:r w:rsidR="001A448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количество взаимодействий заявителя с должностными лицами при предоставлении </w:t>
      </w:r>
      <w:r w:rsidR="001A448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их продолжительность, возможность получения </w:t>
      </w:r>
      <w:r w:rsidR="001A448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w:t>
      </w:r>
      <w:r w:rsidRPr="00E61AAE">
        <w:rPr>
          <w:rFonts w:ascii="Times New Roman" w:eastAsia="Calibri" w:hAnsi="Times New Roman" w:cs="Times New Roman"/>
          <w:sz w:val="28"/>
          <w:szCs w:val="28"/>
        </w:rPr>
        <w:lastRenderedPageBreak/>
        <w:t xml:space="preserve">предоставления </w:t>
      </w:r>
      <w:r w:rsidR="001A448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с использованием информационно-коммуникационных технологий</w:t>
      </w:r>
    </w:p>
    <w:p w:rsidR="00A0588F" w:rsidRPr="00E61AAE" w:rsidRDefault="00A0588F" w:rsidP="00A0588F">
      <w:pPr>
        <w:autoSpaceDE w:val="0"/>
        <w:autoSpaceDN w:val="0"/>
        <w:adjustRightInd w:val="0"/>
        <w:jc w:val="both"/>
        <w:rPr>
          <w:rFonts w:eastAsia="Calibri"/>
          <w:sz w:val="28"/>
          <w:szCs w:val="28"/>
        </w:rPr>
      </w:pPr>
    </w:p>
    <w:p w:rsidR="00A0588F" w:rsidRPr="00817F7C" w:rsidRDefault="001A448D" w:rsidP="00872DD1">
      <w:pPr>
        <w:pStyle w:val="ac"/>
        <w:numPr>
          <w:ilvl w:val="0"/>
          <w:numId w:val="1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A0588F" w:rsidRPr="00817F7C">
        <w:rPr>
          <w:rFonts w:ascii="Times New Roman" w:hAnsi="Times New Roman" w:cs="Times New Roman"/>
          <w:sz w:val="28"/>
          <w:szCs w:val="28"/>
        </w:rPr>
        <w:t xml:space="preserve">обеспечивает качество и доступность предоставления </w:t>
      </w:r>
      <w:r>
        <w:rPr>
          <w:rFonts w:ascii="Times New Roman" w:hAnsi="Times New Roman" w:cs="Times New Roman"/>
          <w:sz w:val="28"/>
          <w:szCs w:val="28"/>
        </w:rPr>
        <w:t>муниципальной</w:t>
      </w:r>
      <w:r w:rsidR="00A0588F" w:rsidRPr="00817F7C">
        <w:rPr>
          <w:rFonts w:ascii="Times New Roman" w:hAnsi="Times New Roman" w:cs="Times New Roman"/>
          <w:sz w:val="28"/>
          <w:szCs w:val="28"/>
        </w:rPr>
        <w:t xml:space="preserve"> услуги.</w:t>
      </w:r>
    </w:p>
    <w:p w:rsidR="00A0588F" w:rsidRPr="0082499B"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1A448D">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A0588F" w:rsidRDefault="00A0588F" w:rsidP="00505864">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1A448D">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1A448D">
        <w:rPr>
          <w:sz w:val="28"/>
          <w:szCs w:val="28"/>
        </w:rPr>
        <w:t>муниципальной</w:t>
      </w:r>
      <w:r w:rsidRPr="007E68F8">
        <w:rPr>
          <w:sz w:val="28"/>
          <w:szCs w:val="28"/>
        </w:rPr>
        <w:t xml:space="preserve"> услуги; </w:t>
      </w:r>
    </w:p>
    <w:p w:rsidR="00A0588F" w:rsidRPr="007E68F8" w:rsidRDefault="00A0588F" w:rsidP="00505864">
      <w:pPr>
        <w:autoSpaceDE w:val="0"/>
        <w:autoSpaceDN w:val="0"/>
        <w:adjustRightInd w:val="0"/>
        <w:ind w:firstLine="851"/>
        <w:jc w:val="both"/>
        <w:rPr>
          <w:sz w:val="28"/>
          <w:szCs w:val="28"/>
        </w:rPr>
      </w:pPr>
      <w:r w:rsidRPr="007E68F8">
        <w:rPr>
          <w:sz w:val="28"/>
          <w:szCs w:val="28"/>
        </w:rPr>
        <w:t>отсутствие обоснованных жалоб заявителей на действия (бездейс</w:t>
      </w:r>
      <w:r w:rsidR="001A448D">
        <w:rPr>
          <w:sz w:val="28"/>
          <w:szCs w:val="28"/>
        </w:rPr>
        <w:t>твие) должностных лиц ОМСУ</w:t>
      </w:r>
      <w:r w:rsidRPr="007E68F8">
        <w:rPr>
          <w:sz w:val="28"/>
          <w:szCs w:val="28"/>
        </w:rPr>
        <w:t xml:space="preserve"> при предоставлении </w:t>
      </w:r>
      <w:r w:rsidR="001A448D">
        <w:rPr>
          <w:sz w:val="28"/>
          <w:szCs w:val="28"/>
        </w:rPr>
        <w:t>муниципальной</w:t>
      </w:r>
      <w:r w:rsidRPr="007E68F8">
        <w:rPr>
          <w:sz w:val="28"/>
          <w:szCs w:val="28"/>
        </w:rPr>
        <w:t xml:space="preserve">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1A448D">
        <w:rPr>
          <w:sz w:val="28"/>
          <w:szCs w:val="28"/>
        </w:rPr>
        <w:t>муниципальной</w:t>
      </w:r>
      <w:r w:rsidRPr="007E68F8">
        <w:rPr>
          <w:sz w:val="28"/>
          <w:szCs w:val="28"/>
        </w:rPr>
        <w:t xml:space="preserve"> услуги и информации о ходе ее предоставления в </w:t>
      </w:r>
      <w:r w:rsidR="00FF366E">
        <w:rPr>
          <w:sz w:val="28"/>
          <w:szCs w:val="28"/>
        </w:rPr>
        <w:t>У</w:t>
      </w:r>
      <w:r w:rsidRPr="007E68F8">
        <w:rPr>
          <w:sz w:val="28"/>
          <w:szCs w:val="28"/>
        </w:rPr>
        <w:t>МФЦ;</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предоставление возможности подачи заявления о предоставлении </w:t>
      </w:r>
      <w:r w:rsidR="001A448D">
        <w:rPr>
          <w:sz w:val="28"/>
          <w:szCs w:val="28"/>
        </w:rPr>
        <w:t>муниципальной</w:t>
      </w:r>
      <w:r w:rsidRPr="007E68F8">
        <w:rPr>
          <w:sz w:val="28"/>
          <w:szCs w:val="28"/>
        </w:rPr>
        <w:t xml:space="preserve"> услуги и документов (содержащихся в них сведений), необходимых для предоставления </w:t>
      </w:r>
      <w:r w:rsidR="001A448D">
        <w:rPr>
          <w:sz w:val="28"/>
          <w:szCs w:val="28"/>
        </w:rPr>
        <w:t>муниципальной</w:t>
      </w:r>
      <w:r w:rsidRPr="007E68F8">
        <w:rPr>
          <w:sz w:val="28"/>
          <w:szCs w:val="28"/>
        </w:rPr>
        <w:t xml:space="preserve"> услуги, в форме электронного документа</w:t>
      </w:r>
      <w:r w:rsidR="001A448D">
        <w:rPr>
          <w:sz w:val="28"/>
          <w:szCs w:val="28"/>
        </w:rPr>
        <w:t xml:space="preserve"> (при наличии технической возможности)</w:t>
      </w:r>
      <w:r w:rsidRPr="007E68F8">
        <w:rPr>
          <w:sz w:val="28"/>
          <w:szCs w:val="28"/>
        </w:rPr>
        <w:t>;</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0E7DAC">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r w:rsidR="000E7DAC">
        <w:rPr>
          <w:sz w:val="28"/>
          <w:szCs w:val="28"/>
        </w:rPr>
        <w:t xml:space="preserve"> (при наличии технической возможности)</w:t>
      </w:r>
      <w:r w:rsidRPr="007E68F8">
        <w:rPr>
          <w:sz w:val="28"/>
          <w:szCs w:val="28"/>
        </w:rPr>
        <w:t>;</w:t>
      </w:r>
    </w:p>
    <w:p w:rsidR="00A0588F" w:rsidRPr="007E68F8" w:rsidRDefault="00A0588F" w:rsidP="00431EFC">
      <w:pPr>
        <w:autoSpaceDE w:val="0"/>
        <w:autoSpaceDN w:val="0"/>
        <w:adjustRightInd w:val="0"/>
        <w:ind w:firstLine="851"/>
        <w:jc w:val="both"/>
        <w:rPr>
          <w:sz w:val="28"/>
          <w:szCs w:val="28"/>
        </w:rPr>
      </w:pPr>
      <w:r w:rsidRPr="007E68F8">
        <w:rPr>
          <w:sz w:val="28"/>
          <w:szCs w:val="28"/>
        </w:rPr>
        <w:t>размещение информации о да</w:t>
      </w:r>
      <w:r w:rsidR="00431EFC">
        <w:rPr>
          <w:sz w:val="28"/>
          <w:szCs w:val="28"/>
        </w:rPr>
        <w:t xml:space="preserve">нной услуге на ЕПГУ и РПГУ, </w:t>
      </w:r>
      <w:r w:rsidR="00FF366E">
        <w:rPr>
          <w:sz w:val="28"/>
          <w:szCs w:val="28"/>
        </w:rPr>
        <w:t>У</w:t>
      </w:r>
      <w:r w:rsidR="00431EFC">
        <w:rPr>
          <w:sz w:val="28"/>
          <w:szCs w:val="28"/>
        </w:rPr>
        <w:t>МФЦ</w:t>
      </w:r>
      <w:r w:rsidR="000E7DAC">
        <w:rPr>
          <w:sz w:val="28"/>
          <w:szCs w:val="28"/>
        </w:rPr>
        <w:t xml:space="preserve"> (при наличии технической возможности)</w:t>
      </w:r>
      <w:r w:rsidRPr="007E68F8">
        <w:rPr>
          <w:sz w:val="28"/>
          <w:szCs w:val="28"/>
        </w:rPr>
        <w:t>.</w:t>
      </w:r>
    </w:p>
    <w:p w:rsidR="00A0588F" w:rsidRDefault="00A0588F" w:rsidP="00505864">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0E7DAC">
        <w:rPr>
          <w:sz w:val="28"/>
          <w:szCs w:val="28"/>
          <w:lang w:bidi="ru-RU"/>
        </w:rPr>
        <w:t xml:space="preserve">ОМСУ </w:t>
      </w:r>
      <w:r w:rsidRPr="007E68F8">
        <w:rPr>
          <w:sz w:val="28"/>
          <w:szCs w:val="28"/>
          <w:lang w:bidi="ru-RU"/>
        </w:rPr>
        <w:t xml:space="preserve">с заявителем при предоставлении </w:t>
      </w:r>
      <w:r w:rsidR="000E7DAC">
        <w:rPr>
          <w:sz w:val="28"/>
          <w:szCs w:val="28"/>
          <w:lang w:bidi="ru-RU"/>
        </w:rPr>
        <w:t xml:space="preserve">муниципальной </w:t>
      </w:r>
      <w:r w:rsidRPr="007E68F8">
        <w:rPr>
          <w:sz w:val="28"/>
          <w:szCs w:val="28"/>
          <w:lang w:bidi="ru-RU"/>
        </w:rPr>
        <w:t xml:space="preserve">услуги по инициативе должностных лиц </w:t>
      </w:r>
      <w:r w:rsidR="000E7DAC">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rsidR="00A0588F" w:rsidRPr="0025506E" w:rsidRDefault="00A0588F" w:rsidP="00505864">
      <w:pPr>
        <w:autoSpaceDE w:val="0"/>
        <w:autoSpaceDN w:val="0"/>
        <w:adjustRightInd w:val="0"/>
        <w:ind w:firstLine="851"/>
        <w:jc w:val="both"/>
        <w:rPr>
          <w:rFonts w:eastAsia="Calibri"/>
          <w:sz w:val="28"/>
          <w:szCs w:val="28"/>
        </w:rPr>
      </w:pPr>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2F2160">
        <w:rPr>
          <w:sz w:val="28"/>
          <w:szCs w:val="28"/>
        </w:rPr>
        <w:t xml:space="preserve"> требуется образование или уточнение границ испрашиваемого земельного участка</w:t>
      </w:r>
      <w:proofErr w:type="gramStart"/>
      <w:r w:rsidRPr="002F2160">
        <w:rPr>
          <w:sz w:val="28"/>
          <w:szCs w:val="28"/>
        </w:rPr>
        <w:t>)</w:t>
      </w:r>
      <w:r>
        <w:rPr>
          <w:sz w:val="28"/>
          <w:szCs w:val="28"/>
          <w:lang w:bidi="ru-RU"/>
        </w:rPr>
        <w:t>к</w:t>
      </w:r>
      <w:proofErr w:type="gramEnd"/>
      <w:r w:rsidRPr="007E68F8">
        <w:rPr>
          <w:sz w:val="28"/>
          <w:szCs w:val="28"/>
          <w:lang w:bidi="ru-RU"/>
        </w:rPr>
        <w:t>оличество взаимодействий до</w:t>
      </w:r>
      <w:r w:rsidR="000E7DAC">
        <w:rPr>
          <w:sz w:val="28"/>
          <w:szCs w:val="28"/>
          <w:lang w:bidi="ru-RU"/>
        </w:rPr>
        <w:t>лжностных лиц ОМСУ</w:t>
      </w:r>
      <w:r w:rsidRPr="007E68F8">
        <w:rPr>
          <w:sz w:val="28"/>
          <w:szCs w:val="28"/>
          <w:lang w:bidi="ru-RU"/>
        </w:rPr>
        <w:t xml:space="preserve"> с заявителе</w:t>
      </w:r>
      <w:r w:rsidR="00984095">
        <w:rPr>
          <w:sz w:val="28"/>
          <w:szCs w:val="28"/>
          <w:lang w:bidi="ru-RU"/>
        </w:rPr>
        <w:t xml:space="preserve"> </w:t>
      </w:r>
      <w:r w:rsidRPr="007E68F8">
        <w:rPr>
          <w:sz w:val="28"/>
          <w:szCs w:val="28"/>
          <w:lang w:bidi="ru-RU"/>
        </w:rPr>
        <w:t>м</w:t>
      </w:r>
      <w:r>
        <w:rPr>
          <w:rFonts w:eastAsia="Calibri"/>
          <w:sz w:val="28"/>
          <w:szCs w:val="28"/>
        </w:rPr>
        <w:t>не должно превышать четырех раз.</w:t>
      </w:r>
    </w:p>
    <w:p w:rsidR="00A0588F" w:rsidRPr="00E61AAE" w:rsidRDefault="00A0588F" w:rsidP="00A0588F">
      <w:pPr>
        <w:autoSpaceDE w:val="0"/>
        <w:autoSpaceDN w:val="0"/>
        <w:adjustRightInd w:val="0"/>
        <w:ind w:firstLine="851"/>
        <w:jc w:val="both"/>
        <w:rPr>
          <w:rFonts w:eastAsia="Calibri"/>
          <w:sz w:val="28"/>
          <w:szCs w:val="28"/>
        </w:rPr>
      </w:pPr>
    </w:p>
    <w:p w:rsidR="00A0588F" w:rsidRPr="00E61AAE" w:rsidRDefault="00A0588F" w:rsidP="00872DD1">
      <w:pPr>
        <w:pStyle w:val="ac"/>
        <w:numPr>
          <w:ilvl w:val="0"/>
          <w:numId w:val="20"/>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0E7DAC">
        <w:rPr>
          <w:rFonts w:ascii="Times New Roman" w:eastAsia="Calibri" w:hAnsi="Times New Roman" w:cs="Times New Roman"/>
          <w:sz w:val="28"/>
          <w:szCs w:val="28"/>
        </w:rPr>
        <w:t xml:space="preserve">муниципальной </w:t>
      </w:r>
      <w:r w:rsidRPr="00E61AAE">
        <w:rPr>
          <w:rFonts w:ascii="Times New Roman" w:eastAsia="Calibri" w:hAnsi="Times New Roman" w:cs="Times New Roman"/>
          <w:sz w:val="28"/>
          <w:szCs w:val="28"/>
        </w:rPr>
        <w:t xml:space="preserve">услуги в многофункциональных центрах предоставления государственных и муниципальных услуг и особенности предоставления </w:t>
      </w:r>
      <w:r w:rsidR="000E7DAC">
        <w:rPr>
          <w:rFonts w:ascii="Times New Roman" w:eastAsia="Calibri"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электронной форме</w:t>
      </w:r>
    </w:p>
    <w:p w:rsidR="00A0588F" w:rsidRPr="00E61AAE" w:rsidRDefault="00A0588F" w:rsidP="00A0588F">
      <w:pPr>
        <w:autoSpaceDE w:val="0"/>
        <w:autoSpaceDN w:val="0"/>
        <w:adjustRightInd w:val="0"/>
        <w:contextualSpacing/>
        <w:jc w:val="both"/>
        <w:rPr>
          <w:rFonts w:eastAsia="Calibri"/>
          <w:sz w:val="28"/>
          <w:szCs w:val="28"/>
        </w:rPr>
      </w:pPr>
    </w:p>
    <w:p w:rsidR="00A0588F" w:rsidRPr="00D051F1" w:rsidRDefault="00A0588F" w:rsidP="00872DD1">
      <w:pPr>
        <w:pStyle w:val="ac"/>
        <w:numPr>
          <w:ilvl w:val="0"/>
          <w:numId w:val="1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lastRenderedPageBreak/>
        <w:t xml:space="preserve">Заявление о предоставлении </w:t>
      </w:r>
      <w:r w:rsidR="000E7DAC">
        <w:rPr>
          <w:rFonts w:ascii="Times New Roman" w:eastAsia="Calibri"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sidR="007E1055">
        <w:rPr>
          <w:rFonts w:ascii="Times New Roman" w:hAnsi="Times New Roman" w:cs="Times New Roman"/>
          <w:sz w:val="28"/>
          <w:szCs w:val="28"/>
        </w:rPr>
        <w:t xml:space="preserve">ыть подано в </w:t>
      </w:r>
      <w:r w:rsidR="00FF366E">
        <w:rPr>
          <w:rFonts w:ascii="Times New Roman" w:hAnsi="Times New Roman" w:cs="Times New Roman"/>
          <w:sz w:val="28"/>
          <w:szCs w:val="28"/>
        </w:rPr>
        <w:t>У</w:t>
      </w:r>
      <w:r w:rsidRPr="00D051F1">
        <w:rPr>
          <w:rFonts w:ascii="Times New Roman" w:hAnsi="Times New Roman" w:cs="Times New Roman"/>
          <w:sz w:val="28"/>
          <w:szCs w:val="28"/>
        </w:rPr>
        <w:t>МФЦ.</w:t>
      </w:r>
    </w:p>
    <w:p w:rsidR="00A0588F" w:rsidRPr="007370A1" w:rsidRDefault="00A0588F" w:rsidP="00505864">
      <w:pPr>
        <w:pStyle w:val="ac"/>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Предоставление </w:t>
      </w:r>
      <w:r w:rsidR="000E7DAC">
        <w:rPr>
          <w:rFonts w:ascii="Times New Roman" w:eastAsia="Calibri" w:hAnsi="Times New Roman" w:cs="Times New Roman"/>
          <w:sz w:val="28"/>
          <w:szCs w:val="28"/>
        </w:rPr>
        <w:t>муниципальной</w:t>
      </w:r>
      <w:r w:rsidRPr="00CD4EEA">
        <w:rPr>
          <w:rFonts w:ascii="Times New Roman" w:hAnsi="Times New Roman" w:cs="Times New Roman"/>
          <w:sz w:val="28"/>
          <w:szCs w:val="28"/>
        </w:rPr>
        <w:t xml:space="preserve"> услуги в </w:t>
      </w:r>
      <w:r w:rsidR="00FF366E">
        <w:rPr>
          <w:rFonts w:ascii="Times New Roman" w:hAnsi="Times New Roman" w:cs="Times New Roman"/>
          <w:sz w:val="28"/>
          <w:szCs w:val="28"/>
        </w:rPr>
        <w:t>У</w:t>
      </w:r>
      <w:r w:rsidRPr="00CD4EEA">
        <w:rPr>
          <w:rFonts w:ascii="Times New Roman" w:hAnsi="Times New Roman" w:cs="Times New Roman"/>
          <w:sz w:val="28"/>
          <w:szCs w:val="28"/>
        </w:rPr>
        <w:t xml:space="preserve">МФЦ осуществляется в </w:t>
      </w:r>
      <w:r w:rsidRPr="007370A1">
        <w:rPr>
          <w:rFonts w:ascii="Times New Roman" w:hAnsi="Times New Roman" w:cs="Times New Roman"/>
          <w:sz w:val="28"/>
          <w:szCs w:val="28"/>
        </w:rPr>
        <w:t>соответствии с нормативными правовыми актами и соглашением о взаимодействии.</w:t>
      </w:r>
    </w:p>
    <w:p w:rsidR="007370A1" w:rsidRPr="007370A1" w:rsidRDefault="007B1D60" w:rsidP="007370A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007370A1" w:rsidRPr="007370A1">
        <w:rPr>
          <w:rFonts w:ascii="Times New Roman" w:hAnsi="Times New Roman" w:cs="Times New Roman"/>
          <w:sz w:val="28"/>
          <w:szCs w:val="28"/>
        </w:rPr>
        <w:t xml:space="preserve"> услуги в электронной форме не осуществляется.</w:t>
      </w:r>
    </w:p>
    <w:p w:rsidR="00A0588F" w:rsidRPr="005123BE" w:rsidRDefault="00A0588F" w:rsidP="00505864">
      <w:pPr>
        <w:autoSpaceDE w:val="0"/>
        <w:autoSpaceDN w:val="0"/>
        <w:adjustRightInd w:val="0"/>
        <w:ind w:firstLine="851"/>
        <w:jc w:val="both"/>
        <w:rPr>
          <w:sz w:val="28"/>
          <w:szCs w:val="28"/>
        </w:rPr>
      </w:pPr>
    </w:p>
    <w:p w:rsidR="00A0588F" w:rsidRPr="00E61AAE" w:rsidRDefault="00A0588F" w:rsidP="00A0588F">
      <w:pPr>
        <w:autoSpaceDE w:val="0"/>
        <w:autoSpaceDN w:val="0"/>
        <w:adjustRightInd w:val="0"/>
        <w:contextualSpacing/>
        <w:jc w:val="center"/>
        <w:outlineLvl w:val="1"/>
        <w:rPr>
          <w:rFonts w:eastAsia="Calibri"/>
          <w:sz w:val="28"/>
          <w:szCs w:val="28"/>
        </w:rPr>
      </w:pPr>
      <w:r w:rsidRPr="00E61AAE">
        <w:rPr>
          <w:rFonts w:eastAsia="Calibri"/>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3754E">
        <w:rPr>
          <w:rFonts w:eastAsia="Calibri"/>
          <w:sz w:val="28"/>
          <w:szCs w:val="28"/>
        </w:rPr>
        <w:t>, А ТАКЖЕ ОСОБЕННОСТИ ВЫПОЛНЕНИЯ АДМИНИСТРАТИВНЫХ ПРОЦЕДУР В МНОГОФУНКЦИОНАЛЬНЫХ ЦЕНТРАХ</w:t>
      </w:r>
    </w:p>
    <w:p w:rsidR="00A0588F" w:rsidRPr="00E61AAE" w:rsidRDefault="00A0588F" w:rsidP="00A0588F">
      <w:pPr>
        <w:pStyle w:val="ConsPlusNormal"/>
        <w:ind w:firstLine="540"/>
        <w:jc w:val="both"/>
        <w:rPr>
          <w:rFonts w:ascii="Times New Roman" w:hAnsi="Times New Roman" w:cs="Times New Roman"/>
          <w:sz w:val="28"/>
          <w:szCs w:val="28"/>
        </w:rPr>
      </w:pPr>
    </w:p>
    <w:p w:rsidR="00A0588F" w:rsidRPr="00E61AAE" w:rsidRDefault="00A0588F" w:rsidP="00872DD1">
      <w:pPr>
        <w:pStyle w:val="ConsPlusNormal"/>
        <w:numPr>
          <w:ilvl w:val="0"/>
          <w:numId w:val="21"/>
        </w:numPr>
        <w:jc w:val="center"/>
        <w:outlineLvl w:val="2"/>
        <w:rPr>
          <w:rFonts w:ascii="Times New Roman" w:hAnsi="Times New Roman" w:cs="Times New Roman"/>
          <w:sz w:val="28"/>
          <w:szCs w:val="28"/>
        </w:rPr>
      </w:pPr>
      <w:r w:rsidRPr="00E61AAE">
        <w:rPr>
          <w:rFonts w:ascii="Times New Roman" w:hAnsi="Times New Roman" w:cs="Times New Roman"/>
          <w:sz w:val="28"/>
          <w:szCs w:val="28"/>
        </w:rPr>
        <w:t>Исчерпывающий перечень административных процедур</w:t>
      </w:r>
    </w:p>
    <w:p w:rsidR="00A0588F" w:rsidRPr="00E61AAE" w:rsidRDefault="00A0588F" w:rsidP="00A0588F">
      <w:pPr>
        <w:pStyle w:val="ConsPlusNormal"/>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в соответствии с    приложением 4 к административному регламенту (Блок-схема) включает в себя следующие административные процедуры:</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прием и регистрация заявления о предоставлении земельного участка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приостановления рассмотрения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A0588F" w:rsidP="00872DD1">
      <w:pPr>
        <w:pStyle w:val="ConsPlusNormal"/>
        <w:numPr>
          <w:ilvl w:val="0"/>
          <w:numId w:val="22"/>
        </w:numPr>
        <w:jc w:val="center"/>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о предоставлении </w:t>
      </w:r>
      <w:r w:rsidR="004F5FCB">
        <w:rPr>
          <w:rFonts w:ascii="Times New Roman" w:eastAsia="Calibri" w:hAnsi="Times New Roman" w:cs="Times New Roman"/>
          <w:sz w:val="28"/>
          <w:szCs w:val="28"/>
        </w:rPr>
        <w:t>муниципальной</w:t>
      </w:r>
      <w:r w:rsidRPr="00E61AAE">
        <w:rPr>
          <w:rFonts w:ascii="Times New Roman" w:hAnsi="Times New Roman" w:cs="Times New Roman"/>
          <w:sz w:val="28"/>
          <w:szCs w:val="28"/>
        </w:rPr>
        <w:t xml:space="preserve"> услуги и документов</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поступление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 xml:space="preserve">заявления и документов в соответствии с пунктом 13 административного регламента при непосредственном обращении заявителя за предоставлением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или при его обращении посредством почтового отправления.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Заявление составляется по форме, соглас</w:t>
      </w:r>
      <w:r w:rsidR="004A50DB">
        <w:rPr>
          <w:rFonts w:ascii="Times New Roman" w:hAnsi="Times New Roman" w:cs="Times New Roman"/>
          <w:sz w:val="28"/>
          <w:szCs w:val="28"/>
        </w:rPr>
        <w:t>но приложению 2 (для физических</w:t>
      </w:r>
      <w:r w:rsidRPr="001F731C">
        <w:rPr>
          <w:rFonts w:ascii="Times New Roman" w:hAnsi="Times New Roman" w:cs="Times New Roman"/>
          <w:sz w:val="28"/>
          <w:szCs w:val="28"/>
        </w:rPr>
        <w:t xml:space="preserve">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заявления и документов почтовым отправлением специалист</w:t>
      </w:r>
      <w:r w:rsidR="004F5FCB">
        <w:rPr>
          <w:rFonts w:ascii="Times New Roman" w:hAnsi="Times New Roman" w:cs="Times New Roman"/>
          <w:sz w:val="28"/>
          <w:szCs w:val="28"/>
        </w:rPr>
        <w:t xml:space="preserve"> ОМСУ</w:t>
      </w:r>
      <w:r w:rsidRPr="001F731C">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подаче заявления и документов 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специалист, ответственный за прием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полномочия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проверяет правильность заполнения заявления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личном </w:t>
      </w:r>
      <w:r w:rsidR="004F5FCB">
        <w:rPr>
          <w:rFonts w:ascii="Times New Roman" w:hAnsi="Times New Roman" w:cs="Times New Roman"/>
          <w:sz w:val="28"/>
          <w:szCs w:val="28"/>
        </w:rPr>
        <w:t>обращении заявителя в ОМСУ</w:t>
      </w:r>
      <w:r w:rsidRPr="001F731C">
        <w:rPr>
          <w:rFonts w:ascii="Times New Roman" w:hAnsi="Times New Roman" w:cs="Times New Roman"/>
          <w:sz w:val="28"/>
          <w:szCs w:val="28"/>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w:t>
      </w:r>
      <w:r w:rsidR="004F5FCB">
        <w:rPr>
          <w:rFonts w:ascii="Times New Roman" w:hAnsi="Times New Roman" w:cs="Times New Roman"/>
          <w:sz w:val="28"/>
          <w:szCs w:val="28"/>
        </w:rPr>
        <w:t xml:space="preserve"> инициалы специалиста ОМСУ</w:t>
      </w:r>
      <w:r w:rsidRPr="001F731C">
        <w:rPr>
          <w:rFonts w:ascii="Times New Roman" w:hAnsi="Times New Roman" w:cs="Times New Roman"/>
          <w:sz w:val="28"/>
          <w:szCs w:val="28"/>
        </w:rPr>
        <w:t>, принявшего документы, а также его подпись.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установлении фактов несоответствия представленных документов т</w:t>
      </w:r>
      <w:r w:rsidR="004F5FCB">
        <w:rPr>
          <w:rFonts w:ascii="Times New Roman" w:hAnsi="Times New Roman" w:cs="Times New Roman"/>
          <w:sz w:val="28"/>
          <w:szCs w:val="28"/>
        </w:rPr>
        <w:t>ребованиям специалист ОМСУ</w:t>
      </w:r>
      <w:r w:rsidRPr="001F731C">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4F5FCB">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объясняет содержание выявленных недостатков в представленных документах и предлагает внести в документы соответствующие изменения.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4F5FCB">
        <w:rPr>
          <w:rFonts w:ascii="Times New Roman" w:hAnsi="Times New Roman" w:cs="Times New Roman"/>
          <w:sz w:val="28"/>
          <w:szCs w:val="28"/>
        </w:rPr>
        <w:t>ОМСУ</w:t>
      </w:r>
      <w:r w:rsidRPr="001F731C">
        <w:rPr>
          <w:rFonts w:ascii="Times New Roman" w:hAnsi="Times New Roman" w:cs="Times New Roman"/>
          <w:sz w:val="28"/>
          <w:szCs w:val="28"/>
        </w:rPr>
        <w:t>, ответственному за регистрацию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и передает зарегистрированное заявление и документы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- 30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административной процедуры – 1 час.</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поступление в </w:t>
      </w:r>
      <w:r w:rsidR="00FB46FC">
        <w:rPr>
          <w:rFonts w:ascii="Times New Roman" w:hAnsi="Times New Roman" w:cs="Times New Roman"/>
          <w:sz w:val="28"/>
          <w:szCs w:val="28"/>
        </w:rPr>
        <w:t xml:space="preserve">ОМСУ </w:t>
      </w:r>
      <w:r w:rsidRPr="001F731C">
        <w:rPr>
          <w:rFonts w:ascii="Times New Roman" w:hAnsi="Times New Roman" w:cs="Times New Roman"/>
          <w:sz w:val="28"/>
          <w:szCs w:val="28"/>
        </w:rPr>
        <w:t>документов, предусмотренных пунктом 13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1F731C" w:rsidRPr="001F731C" w:rsidRDefault="001F731C" w:rsidP="007370A1">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 xml:space="preserve">Способом фиксации исполнения административной процедуры, в том числе в электронной форме, является внесение записи о </w:t>
      </w:r>
      <w:r w:rsidR="007370A1">
        <w:rPr>
          <w:rFonts w:ascii="Times New Roman" w:hAnsi="Times New Roman" w:cs="Times New Roman"/>
          <w:sz w:val="28"/>
          <w:szCs w:val="28"/>
        </w:rPr>
        <w:t xml:space="preserve">приеме заявления и документов </w:t>
      </w:r>
      <w:r w:rsidRPr="001F731C">
        <w:rPr>
          <w:rFonts w:ascii="Times New Roman" w:hAnsi="Times New Roman" w:cs="Times New Roman"/>
          <w:sz w:val="28"/>
          <w:szCs w:val="28"/>
        </w:rPr>
        <w:t>в систему электронного документооборота</w:t>
      </w:r>
      <w:r w:rsidR="00FB46FC">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22"/>
        </w:numPr>
        <w:jc w:val="center"/>
        <w:rPr>
          <w:rFonts w:ascii="Times New Roman" w:hAnsi="Times New Roman" w:cs="Times New Roman"/>
          <w:sz w:val="28"/>
          <w:szCs w:val="28"/>
        </w:rPr>
      </w:pPr>
      <w:r w:rsidRPr="00E61AA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Основанием для начала административной процедуры является поступление заявления с д</w:t>
      </w:r>
      <w:r w:rsidR="00FB46FC">
        <w:rPr>
          <w:rFonts w:ascii="Times New Roman" w:hAnsi="Times New Roman" w:cs="Times New Roman"/>
          <w:sz w:val="28"/>
          <w:szCs w:val="28"/>
        </w:rPr>
        <w:t>окументами руководителю ОМСУ</w:t>
      </w:r>
      <w:r w:rsidRPr="001F731C">
        <w:rPr>
          <w:rFonts w:ascii="Times New Roman" w:hAnsi="Times New Roman" w:cs="Times New Roman"/>
          <w:sz w:val="28"/>
          <w:szCs w:val="28"/>
        </w:rPr>
        <w:t xml:space="preserve">. </w:t>
      </w:r>
    </w:p>
    <w:p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рассматривает заявление с документами и направляет их начальнику отдела (далее – начальник отдела).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(далее – специалист) для рассмотрения.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proofErr w:type="gramStart"/>
      <w:r w:rsidRPr="001F731C">
        <w:rPr>
          <w:rFonts w:ascii="Times New Roman" w:hAnsi="Times New Roman" w:cs="Times New Roman"/>
          <w:sz w:val="28"/>
          <w:szCs w:val="28"/>
        </w:rPr>
        <w:t>Специалист рассматривает заявление и в случае, если оно не соответствует форме, установленн</w:t>
      </w:r>
      <w:r w:rsidR="004A50DB">
        <w:rPr>
          <w:rFonts w:ascii="Times New Roman" w:hAnsi="Times New Roman" w:cs="Times New Roman"/>
          <w:sz w:val="28"/>
          <w:szCs w:val="28"/>
        </w:rPr>
        <w:t>ой приложением 2 (для физических</w:t>
      </w:r>
      <w:r w:rsidRPr="001F731C">
        <w:rPr>
          <w:rFonts w:ascii="Times New Roman" w:hAnsi="Times New Roman" w:cs="Times New Roman"/>
          <w:sz w:val="28"/>
          <w:szCs w:val="28"/>
        </w:rPr>
        <w:t xml:space="preserve"> лиц) и приложением 3 (для юридических лиц) к административному регламенту, подано в иной уполномоченный орган или к заявлению не приложены документы, предусмотренные пунктом 13 административного регламента, готовит проект решения о возврате заявления в виде уведомления с указанием причины такого возврата и передает его на</w:t>
      </w:r>
      <w:proofErr w:type="gramEnd"/>
      <w:r w:rsidRPr="001F731C">
        <w:rPr>
          <w:rFonts w:ascii="Times New Roman" w:hAnsi="Times New Roman" w:cs="Times New Roman"/>
          <w:sz w:val="28"/>
          <w:szCs w:val="28"/>
        </w:rPr>
        <w:t xml:space="preserve"> визирование начальнику отдела.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3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Начальник отдела визирует уведомление о возврате заявления и передает его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sidR="00984095">
        <w:rPr>
          <w:rFonts w:ascii="Times New Roman" w:hAnsi="Times New Roman" w:cs="Times New Roman"/>
          <w:sz w:val="28"/>
          <w:szCs w:val="28"/>
        </w:rPr>
        <w:t xml:space="preserve"> </w:t>
      </w:r>
      <w:r>
        <w:rPr>
          <w:rFonts w:ascii="Times New Roman" w:hAnsi="Times New Roman" w:cs="Times New Roman"/>
          <w:sz w:val="28"/>
          <w:szCs w:val="28"/>
        </w:rPr>
        <w:t>ОМСУ</w:t>
      </w:r>
      <w:r w:rsidR="001F731C"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2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выдает уведомление о возврате заявления при личном обращении заявителя;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направляет заявителю уведомление о возврате заявления зак</w:t>
      </w:r>
      <w:r w:rsidR="0071012E">
        <w:rPr>
          <w:rFonts w:ascii="Times New Roman" w:hAnsi="Times New Roman" w:cs="Times New Roman"/>
          <w:sz w:val="28"/>
          <w:szCs w:val="28"/>
        </w:rPr>
        <w:t>азным письмом</w:t>
      </w:r>
      <w:r w:rsidRPr="001F731C">
        <w:rPr>
          <w:rFonts w:ascii="Times New Roman" w:hAnsi="Times New Roman" w:cs="Times New Roman"/>
          <w:sz w:val="28"/>
          <w:szCs w:val="28"/>
        </w:rPr>
        <w:t xml:space="preserve"> с уведомлением о вручении.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9 календарных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Критерии принятия решения: наличие оснований для возврата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Результатом административной процедуры является принятие решения о возврате заявления в виде уведомления.</w:t>
      </w:r>
    </w:p>
    <w:p w:rsidR="001F731C" w:rsidRPr="001F731C" w:rsidRDefault="001F731C" w:rsidP="001F731C">
      <w:pPr>
        <w:pStyle w:val="ConsPlusNormal"/>
        <w:ind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регистрация уведомления о возврате заявления в системе электронного документооборота </w:t>
      </w:r>
      <w:r w:rsidR="00FB46FC">
        <w:rPr>
          <w:rFonts w:ascii="Times New Roman" w:hAnsi="Times New Roman" w:cs="Times New Roman"/>
          <w:sz w:val="28"/>
          <w:szCs w:val="28"/>
        </w:rPr>
        <w:t>ОМСУ</w:t>
      </w:r>
      <w:r w:rsidRPr="001F731C">
        <w:rPr>
          <w:rFonts w:ascii="Times New Roman" w:hAnsi="Times New Roman" w:cs="Times New Roman"/>
          <w:sz w:val="28"/>
          <w:szCs w:val="28"/>
        </w:rPr>
        <w:t>.</w:t>
      </w:r>
    </w:p>
    <w:p w:rsidR="001F731C" w:rsidRPr="001F731C" w:rsidRDefault="001F731C" w:rsidP="001F731C">
      <w:pPr>
        <w:pStyle w:val="ConsPlusNormal"/>
        <w:ind w:left="1571"/>
        <w:contextualSpacing/>
        <w:jc w:val="both"/>
        <w:rPr>
          <w:rFonts w:ascii="Times New Roman" w:hAnsi="Times New Roman" w:cs="Times New Roman"/>
          <w:sz w:val="28"/>
          <w:szCs w:val="28"/>
        </w:rPr>
      </w:pPr>
    </w:p>
    <w:p w:rsidR="001F731C" w:rsidRPr="001F731C" w:rsidRDefault="001F731C" w:rsidP="00872DD1">
      <w:pPr>
        <w:pStyle w:val="ConsPlusNormal"/>
        <w:numPr>
          <w:ilvl w:val="0"/>
          <w:numId w:val="23"/>
        </w:numPr>
        <w:contextualSpacing/>
        <w:jc w:val="center"/>
        <w:rPr>
          <w:rFonts w:ascii="Times New Roman" w:hAnsi="Times New Roman" w:cs="Times New Roman"/>
          <w:sz w:val="28"/>
          <w:szCs w:val="28"/>
        </w:rPr>
      </w:pPr>
      <w:r w:rsidRPr="001F731C">
        <w:rPr>
          <w:rFonts w:ascii="Times New Roman" w:hAnsi="Times New Roman" w:cs="Times New Roman"/>
          <w:bCs/>
          <w:color w:val="000000"/>
          <w:sz w:val="28"/>
          <w:szCs w:val="28"/>
          <w:lang w:bidi="ru-RU"/>
        </w:rPr>
        <w:t>Рассмотрение заявления и документов на наличие оснований для приостановления рассмотрения заявления</w:t>
      </w:r>
    </w:p>
    <w:p w:rsidR="001F731C" w:rsidRPr="001F731C" w:rsidRDefault="001F731C" w:rsidP="001F731C">
      <w:pPr>
        <w:pStyle w:val="ConsPlusNormal"/>
        <w:contextualSpacing/>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возврата заявления. </w:t>
      </w:r>
    </w:p>
    <w:p w:rsidR="001F731C" w:rsidRPr="001F731C" w:rsidRDefault="001F731C" w:rsidP="001F731C">
      <w:pPr>
        <w:autoSpaceDE w:val="0"/>
        <w:autoSpaceDN w:val="0"/>
        <w:adjustRightInd w:val="0"/>
        <w:ind w:firstLine="851"/>
        <w:contextualSpacing/>
        <w:jc w:val="both"/>
        <w:rPr>
          <w:sz w:val="28"/>
          <w:szCs w:val="28"/>
        </w:rPr>
      </w:pPr>
      <w:proofErr w:type="gramStart"/>
      <w:r w:rsidRPr="001F731C">
        <w:rPr>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rsidR="001F731C" w:rsidRPr="001F731C" w:rsidRDefault="001F731C" w:rsidP="001F731C">
      <w:pPr>
        <w:autoSpaceDE w:val="0"/>
        <w:autoSpaceDN w:val="0"/>
        <w:adjustRightInd w:val="0"/>
        <w:ind w:firstLine="851"/>
        <w:jc w:val="both"/>
        <w:rPr>
          <w:sz w:val="28"/>
          <w:szCs w:val="28"/>
        </w:rPr>
      </w:pPr>
      <w:r w:rsidRPr="001F731C">
        <w:rPr>
          <w:sz w:val="28"/>
          <w:szCs w:val="28"/>
        </w:rPr>
        <w:t xml:space="preserve">Максимальный срок выполнения административного действия –                          3 </w:t>
      </w:r>
      <w:proofErr w:type="gramStart"/>
      <w:r w:rsidRPr="001F731C">
        <w:rPr>
          <w:sz w:val="28"/>
          <w:szCs w:val="28"/>
        </w:rPr>
        <w:t>календарных</w:t>
      </w:r>
      <w:proofErr w:type="gramEnd"/>
      <w:r w:rsidRPr="001F731C">
        <w:rPr>
          <w:sz w:val="28"/>
          <w:szCs w:val="28"/>
        </w:rPr>
        <w:t xml:space="preserve"> дня.</w:t>
      </w:r>
    </w:p>
    <w:p w:rsidR="001F731C" w:rsidRPr="001F731C" w:rsidRDefault="001F731C" w:rsidP="001F731C">
      <w:pPr>
        <w:autoSpaceDE w:val="0"/>
        <w:autoSpaceDN w:val="0"/>
        <w:adjustRightInd w:val="0"/>
        <w:ind w:firstLine="851"/>
        <w:jc w:val="both"/>
        <w:rPr>
          <w:sz w:val="28"/>
          <w:szCs w:val="28"/>
        </w:rPr>
      </w:pPr>
      <w:r w:rsidRPr="001F731C">
        <w:rPr>
          <w:sz w:val="28"/>
          <w:szCs w:val="28"/>
        </w:rPr>
        <w:t>Начальник отдела визирует проект решения о приостановлении рассмотрения заявления и передает его в порядке делопроизводства</w:t>
      </w:r>
      <w:r w:rsidR="00FB46FC">
        <w:rPr>
          <w:sz w:val="28"/>
          <w:szCs w:val="28"/>
        </w:rPr>
        <w:t xml:space="preserve"> руководителю ОМСУ</w:t>
      </w:r>
      <w:r w:rsidRPr="001F731C">
        <w:rPr>
          <w:sz w:val="28"/>
          <w:szCs w:val="28"/>
        </w:rPr>
        <w:t xml:space="preserve">. </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FB46FC" w:rsidP="001F731C">
      <w:pPr>
        <w:autoSpaceDE w:val="0"/>
        <w:autoSpaceDN w:val="0"/>
        <w:adjustRightInd w:val="0"/>
        <w:ind w:firstLine="851"/>
        <w:jc w:val="both"/>
        <w:rPr>
          <w:sz w:val="28"/>
          <w:szCs w:val="28"/>
        </w:rPr>
      </w:pPr>
      <w:r>
        <w:rPr>
          <w:sz w:val="28"/>
          <w:szCs w:val="28"/>
        </w:rPr>
        <w:t xml:space="preserve">Руководитель ОМСУ </w:t>
      </w:r>
      <w:r w:rsidR="001F731C" w:rsidRPr="001F731C">
        <w:rPr>
          <w:sz w:val="28"/>
          <w:szCs w:val="28"/>
        </w:rPr>
        <w:t>подписывает проект решения о приостановлении рассмотрения заявления и передает его специалисту, который регистрирует указанное решение в журнале регистрации решений.</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1F731C" w:rsidP="001F731C">
      <w:pPr>
        <w:autoSpaceDE w:val="0"/>
        <w:autoSpaceDN w:val="0"/>
        <w:adjustRightInd w:val="0"/>
        <w:ind w:firstLine="851"/>
        <w:jc w:val="both"/>
        <w:rPr>
          <w:sz w:val="28"/>
          <w:szCs w:val="28"/>
        </w:rPr>
      </w:pPr>
      <w:r w:rsidRPr="001F731C">
        <w:rPr>
          <w:sz w:val="28"/>
          <w:szCs w:val="28"/>
        </w:rPr>
        <w:t>Специалист:</w:t>
      </w:r>
    </w:p>
    <w:p w:rsidR="001F731C" w:rsidRPr="001F731C" w:rsidRDefault="001F731C" w:rsidP="001F731C">
      <w:pPr>
        <w:autoSpaceDE w:val="0"/>
        <w:autoSpaceDN w:val="0"/>
        <w:adjustRightInd w:val="0"/>
        <w:ind w:firstLine="851"/>
        <w:jc w:val="both"/>
        <w:rPr>
          <w:sz w:val="28"/>
          <w:szCs w:val="28"/>
        </w:rPr>
      </w:pPr>
      <w:r w:rsidRPr="001F731C">
        <w:rPr>
          <w:sz w:val="28"/>
          <w:szCs w:val="28"/>
        </w:rPr>
        <w:t>выдает проект решения о приостановлении рассмотрения заявления при личном обращении заявителя;</w:t>
      </w:r>
    </w:p>
    <w:p w:rsidR="001F731C" w:rsidRPr="001F731C" w:rsidRDefault="001F731C" w:rsidP="001F731C">
      <w:pPr>
        <w:autoSpaceDE w:val="0"/>
        <w:autoSpaceDN w:val="0"/>
        <w:adjustRightInd w:val="0"/>
        <w:ind w:firstLine="851"/>
        <w:jc w:val="both"/>
        <w:rPr>
          <w:sz w:val="28"/>
          <w:szCs w:val="28"/>
        </w:rPr>
      </w:pPr>
      <w:r w:rsidRPr="001F731C">
        <w:rPr>
          <w:sz w:val="28"/>
          <w:szCs w:val="28"/>
        </w:rPr>
        <w:t xml:space="preserve">направляет заявителю проект решения о приостановлении рассмотрения заявления заказным </w:t>
      </w:r>
      <w:r w:rsidR="002E2C1D">
        <w:rPr>
          <w:sz w:val="28"/>
          <w:szCs w:val="28"/>
        </w:rPr>
        <w:t xml:space="preserve">письмом </w:t>
      </w:r>
      <w:r w:rsidRPr="001F731C">
        <w:rPr>
          <w:sz w:val="28"/>
          <w:szCs w:val="28"/>
        </w:rPr>
        <w:t>с уведомлением о вручении.</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административной процедуры 6 календарных дней.</w:t>
      </w:r>
    </w:p>
    <w:p w:rsidR="001F731C" w:rsidRPr="001F731C" w:rsidRDefault="001F731C" w:rsidP="001F731C">
      <w:pPr>
        <w:autoSpaceDE w:val="0"/>
        <w:autoSpaceDN w:val="0"/>
        <w:adjustRightInd w:val="0"/>
        <w:ind w:firstLine="851"/>
        <w:jc w:val="both"/>
        <w:rPr>
          <w:sz w:val="28"/>
          <w:szCs w:val="28"/>
        </w:rPr>
      </w:pPr>
      <w:r w:rsidRPr="001F731C">
        <w:rPr>
          <w:sz w:val="28"/>
          <w:szCs w:val="28"/>
        </w:rPr>
        <w:t>Критерии принятия решения: наличие основания для приостановления рассмотрения заявления.</w:t>
      </w:r>
    </w:p>
    <w:p w:rsidR="001F731C" w:rsidRPr="001F731C" w:rsidRDefault="001F731C" w:rsidP="001F731C">
      <w:pPr>
        <w:autoSpaceDE w:val="0"/>
        <w:autoSpaceDN w:val="0"/>
        <w:adjustRightInd w:val="0"/>
        <w:ind w:firstLine="851"/>
        <w:jc w:val="both"/>
        <w:rPr>
          <w:sz w:val="28"/>
          <w:szCs w:val="28"/>
        </w:rPr>
      </w:pPr>
      <w:r w:rsidRPr="001F731C">
        <w:rPr>
          <w:sz w:val="28"/>
          <w:szCs w:val="28"/>
        </w:rPr>
        <w:t>Результатом административной процедуры является принятие проекта решения о приостановлении рассмотрения заявления.</w:t>
      </w:r>
    </w:p>
    <w:p w:rsidR="001F731C" w:rsidRPr="001F731C" w:rsidRDefault="001F731C" w:rsidP="001F731C">
      <w:pPr>
        <w:autoSpaceDE w:val="0"/>
        <w:autoSpaceDN w:val="0"/>
        <w:adjustRightInd w:val="0"/>
        <w:ind w:firstLine="851"/>
        <w:jc w:val="both"/>
        <w:rPr>
          <w:sz w:val="28"/>
          <w:szCs w:val="28"/>
        </w:rPr>
      </w:pPr>
      <w:r w:rsidRPr="001F731C">
        <w:rPr>
          <w:sz w:val="28"/>
          <w:szCs w:val="28"/>
        </w:rPr>
        <w:t>Способ фиксации результата административной процедуры: внесение сведений о принятом решении в журнал регистрации решений.</w:t>
      </w:r>
    </w:p>
    <w:p w:rsidR="001F731C" w:rsidRDefault="001F731C" w:rsidP="001F731C">
      <w:pPr>
        <w:pStyle w:val="ConsPlusNormal"/>
        <w:ind w:left="1571"/>
        <w:rPr>
          <w:rFonts w:ascii="Times New Roman" w:hAnsi="Times New Roman" w:cs="Times New Roman"/>
          <w:sz w:val="28"/>
          <w:szCs w:val="28"/>
        </w:rPr>
      </w:pPr>
    </w:p>
    <w:p w:rsidR="00A0588F" w:rsidRPr="00E61AAE" w:rsidRDefault="00A0588F" w:rsidP="00872DD1">
      <w:pPr>
        <w:pStyle w:val="ConsPlusNormal"/>
        <w:numPr>
          <w:ilvl w:val="0"/>
          <w:numId w:val="23"/>
        </w:numPr>
        <w:jc w:val="center"/>
        <w:rPr>
          <w:rFonts w:ascii="Times New Roman" w:hAnsi="Times New Roman" w:cs="Times New Roman"/>
          <w:sz w:val="28"/>
          <w:szCs w:val="28"/>
        </w:rPr>
      </w:pPr>
      <w:r w:rsidRPr="00E61AAE">
        <w:rPr>
          <w:rFonts w:ascii="Times New Roman" w:hAnsi="Times New Roman" w:cs="Times New Roman"/>
          <w:sz w:val="28"/>
          <w:szCs w:val="28"/>
        </w:rPr>
        <w:lastRenderedPageBreak/>
        <w:t xml:space="preserve">Формирование и направление межведомственных запросов в органы (организации), участвующие в предоставлении </w:t>
      </w:r>
      <w:r w:rsidR="000407A7">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 xml:space="preserve">услуги необходимы документы и сведения, предусмотренные пунктом 14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0407A7">
        <w:rPr>
          <w:rFonts w:ascii="Times New Roman" w:hAnsi="Times New Roman" w:cs="Times New Roman"/>
          <w:sz w:val="28"/>
          <w:szCs w:val="28"/>
        </w:rPr>
        <w:t>ОМСУ</w:t>
      </w:r>
      <w:r w:rsidRPr="001F731C">
        <w:rPr>
          <w:rFonts w:ascii="Times New Roman" w:hAnsi="Times New Roman" w:cs="Times New Roman"/>
          <w:sz w:val="28"/>
          <w:szCs w:val="28"/>
        </w:rPr>
        <w:t>.</w:t>
      </w:r>
    </w:p>
    <w:p w:rsidR="001F731C" w:rsidRPr="001F731C" w:rsidRDefault="001F731C" w:rsidP="00E003E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Pr>
          <w:rFonts w:ascii="Times New Roman" w:hAnsi="Times New Roman" w:cs="Times New Roman"/>
          <w:sz w:val="28"/>
          <w:szCs w:val="28"/>
        </w:rPr>
        <w:t>Т</w:t>
      </w:r>
      <w:r w:rsidR="00E003E4">
        <w:rPr>
          <w:rFonts w:ascii="Times New Roman" w:hAnsi="Times New Roman" w:cs="Times New Roman"/>
          <w:sz w:val="28"/>
          <w:szCs w:val="28"/>
        </w:rPr>
        <w:t>ерриториальные органы</w:t>
      </w:r>
      <w:r w:rsidRPr="001F731C">
        <w:rPr>
          <w:rFonts w:ascii="Times New Roman" w:hAnsi="Times New Roman" w:cs="Times New Roman"/>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31EFC">
        <w:rPr>
          <w:rFonts w:ascii="Times New Roman" w:hAnsi="Times New Roman" w:cs="Times New Roman"/>
          <w:sz w:val="28"/>
          <w:szCs w:val="28"/>
        </w:rPr>
        <w:t>,</w:t>
      </w:r>
      <w:r w:rsidR="00E003E4">
        <w:rPr>
          <w:rFonts w:ascii="Times New Roman" w:hAnsi="Times New Roman" w:cs="Times New Roman"/>
          <w:sz w:val="28"/>
          <w:szCs w:val="28"/>
        </w:rPr>
        <w:t xml:space="preserve"> и </w:t>
      </w:r>
      <w:r w:rsidR="00E003E4" w:rsidRPr="00E003E4">
        <w:rPr>
          <w:rFonts w:ascii="Times New Roman" w:hAnsi="Times New Roman" w:cs="Times New Roman"/>
          <w:sz w:val="28"/>
          <w:szCs w:val="28"/>
        </w:rPr>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Pr="001F731C">
        <w:rPr>
          <w:rFonts w:ascii="Times New Roman" w:hAnsi="Times New Roman" w:cs="Times New Roman"/>
          <w:sz w:val="28"/>
          <w:szCs w:val="28"/>
        </w:rPr>
        <w:t>, выдающие документы, указанные в пункте 14 административного регламента, несут ответственность за достоверность содержащихся</w:t>
      </w:r>
      <w:proofErr w:type="gramEnd"/>
      <w:r w:rsidRPr="001F731C">
        <w:rPr>
          <w:rFonts w:ascii="Times New Roman" w:hAnsi="Times New Roman" w:cs="Times New Roman"/>
          <w:sz w:val="28"/>
          <w:szCs w:val="28"/>
        </w:rPr>
        <w:t xml:space="preserve"> в этих документах сведений в соответствии с законодательством Российской Федерации.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A0588F"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0407A7">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E61AAE" w:rsidRDefault="001F731C" w:rsidP="001F731C">
      <w:pPr>
        <w:pStyle w:val="ConsPlusNormal"/>
        <w:ind w:firstLine="851"/>
        <w:jc w:val="both"/>
        <w:rPr>
          <w:rFonts w:ascii="Times New Roman" w:hAnsi="Times New Roman" w:cs="Times New Roman"/>
          <w:sz w:val="28"/>
          <w:szCs w:val="28"/>
        </w:rPr>
      </w:pPr>
    </w:p>
    <w:p w:rsidR="00A0588F" w:rsidRDefault="00A0588F" w:rsidP="00872DD1">
      <w:pPr>
        <w:pStyle w:val="ConsPlusNormal"/>
        <w:numPr>
          <w:ilvl w:val="0"/>
          <w:numId w:val="23"/>
        </w:numPr>
        <w:jc w:val="center"/>
        <w:rPr>
          <w:rFonts w:ascii="Times New Roman" w:hAnsi="Times New Roman" w:cs="Times New Roman"/>
          <w:sz w:val="28"/>
          <w:szCs w:val="28"/>
        </w:rPr>
      </w:pPr>
      <w:r w:rsidRPr="00E61AAE">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r w:rsidRPr="00FF3048">
        <w:rPr>
          <w:rFonts w:ascii="Times New Roman" w:hAnsi="Times New Roman" w:cs="Times New Roman"/>
          <w:sz w:val="28"/>
          <w:szCs w:val="28"/>
        </w:rPr>
        <w:t>, принятие решения об отказе в предварительном согласовании предоставления земельного участка или в предоставлении земельного участка</w:t>
      </w:r>
    </w:p>
    <w:p w:rsidR="00B8079F" w:rsidRDefault="00B8079F" w:rsidP="00B8079F">
      <w:pPr>
        <w:pStyle w:val="ConsPlusNormal"/>
        <w:ind w:left="1571"/>
        <w:rPr>
          <w:rFonts w:ascii="Times New Roman" w:hAnsi="Times New Roman" w:cs="Times New Roman"/>
          <w:sz w:val="28"/>
          <w:szCs w:val="28"/>
        </w:rPr>
      </w:pPr>
    </w:p>
    <w:p w:rsidR="00B8079F" w:rsidRPr="00B8079F" w:rsidRDefault="00B8079F" w:rsidP="00872DD1">
      <w:pPr>
        <w:pStyle w:val="ConsPlusNormal"/>
        <w:numPr>
          <w:ilvl w:val="0"/>
          <w:numId w:val="12"/>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 xml:space="preserve">Специалист проверяет поступившее заявление и документы на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 предусмотренных пунктом 19 административного регламента.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w:t>
      </w:r>
      <w:r w:rsidR="00D0226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D0226C" w:rsidP="00B807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B8079F" w:rsidRPr="00B8079F">
        <w:rPr>
          <w:rFonts w:ascii="Times New Roman" w:hAnsi="Times New Roman" w:cs="Times New Roman"/>
          <w:sz w:val="28"/>
          <w:szCs w:val="28"/>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D0226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административной процедуры 16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B8079F" w:rsidRPr="00B8079F" w:rsidRDefault="00B8079F" w:rsidP="00B8079F">
      <w:pPr>
        <w:pStyle w:val="ConsPlusNormal"/>
        <w:ind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B8079F" w:rsidRPr="00B8079F" w:rsidRDefault="00B8079F" w:rsidP="00B8079F">
      <w:pPr>
        <w:pStyle w:val="ConsPlusNormal"/>
        <w:contextualSpacing/>
        <w:rPr>
          <w:rFonts w:ascii="Times New Roman" w:hAnsi="Times New Roman" w:cs="Times New Roman"/>
          <w:sz w:val="28"/>
          <w:szCs w:val="28"/>
        </w:rPr>
      </w:pPr>
    </w:p>
    <w:p w:rsidR="00B8079F" w:rsidRPr="00B8079F" w:rsidRDefault="00B8079F" w:rsidP="00872DD1">
      <w:pPr>
        <w:pStyle w:val="ConsPlusNormal"/>
        <w:numPr>
          <w:ilvl w:val="0"/>
          <w:numId w:val="23"/>
        </w:numPr>
        <w:contextualSpacing/>
        <w:jc w:val="center"/>
        <w:rPr>
          <w:rFonts w:ascii="Times New Roman" w:hAnsi="Times New Roman" w:cs="Times New Roman"/>
          <w:sz w:val="28"/>
          <w:szCs w:val="28"/>
        </w:rPr>
      </w:pPr>
      <w:r w:rsidRPr="00B8079F">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A0588F" w:rsidRPr="00B8079F" w:rsidRDefault="00A0588F" w:rsidP="00B8079F">
      <w:pPr>
        <w:pStyle w:val="ConsPlusNormal"/>
        <w:contextualSpacing/>
        <w:jc w:val="both"/>
        <w:rPr>
          <w:rFonts w:ascii="Times New Roman" w:hAnsi="Times New Roman" w:cs="Times New Roman"/>
          <w:sz w:val="28"/>
          <w:szCs w:val="28"/>
        </w:rPr>
      </w:pPr>
    </w:p>
    <w:p w:rsidR="00B8079F"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lastRenderedPageBreak/>
        <w:t xml:space="preserve">Основаниями для начала административной процедуры является отсутствие оснований для отказа в предоставлении </w:t>
      </w:r>
      <w:r w:rsidR="00B72BB4">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В случае если испрашиваемый земельный участок предстоит образовать или его границы подлежат уточнению в соответствии с Федеральным законом от 24.07.2007 № 221-ФЗ «О государственном кадастре недвижимости»:</w:t>
      </w:r>
    </w:p>
    <w:p w:rsidR="00307E94" w:rsidRPr="00B8079F" w:rsidRDefault="00307E94" w:rsidP="00872DD1">
      <w:pPr>
        <w:pStyle w:val="ConsPlusNormal"/>
        <w:numPr>
          <w:ilvl w:val="0"/>
          <w:numId w:val="45"/>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решения о предварительном согласовании предоставления земельного участ</w:t>
      </w:r>
      <w:r w:rsidR="00364CFD">
        <w:rPr>
          <w:rFonts w:ascii="Times New Roman" w:hAnsi="Times New Roman" w:cs="Times New Roman"/>
          <w:sz w:val="28"/>
          <w:szCs w:val="28"/>
        </w:rPr>
        <w:t>ка в соответствии со статьей 39</w:t>
      </w:r>
      <w:r w:rsidRPr="00364CFD">
        <w:rPr>
          <w:rFonts w:ascii="Times New Roman" w:hAnsi="Times New Roman" w:cs="Times New Roman"/>
          <w:sz w:val="28"/>
          <w:szCs w:val="28"/>
          <w:vertAlign w:val="superscript"/>
        </w:rPr>
        <w:t>15</w:t>
      </w:r>
      <w:r w:rsidRPr="00B8079F">
        <w:rPr>
          <w:rFonts w:ascii="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 предварительном согласовании предоставления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B72BB4"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 предварительном согласовании предоставления земельного участка заказным </w:t>
      </w:r>
      <w:r w:rsidR="00CD1A8E">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872DD1">
      <w:pPr>
        <w:pStyle w:val="ConsPlusNormal"/>
        <w:numPr>
          <w:ilvl w:val="0"/>
          <w:numId w:val="45"/>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23-27 административного регламента.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proofErr w:type="gramStart"/>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w:t>
      </w:r>
      <w:proofErr w:type="gramEnd"/>
      <w:r w:rsidRPr="00B8079F">
        <w:rPr>
          <w:rFonts w:ascii="Times New Roman" w:hAnsi="Times New Roman" w:cs="Times New Roman"/>
          <w:sz w:val="28"/>
          <w:szCs w:val="28"/>
        </w:rPr>
        <w:t xml:space="preserve"> сведения о выдаче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307E94"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307E94" w:rsidRDefault="00307E94" w:rsidP="00872DD1">
      <w:pPr>
        <w:pStyle w:val="ConsPlusNormal"/>
        <w:numPr>
          <w:ilvl w:val="0"/>
          <w:numId w:val="12"/>
        </w:numPr>
        <w:ind w:left="0" w:firstLine="851"/>
        <w:contextualSpacing/>
        <w:jc w:val="both"/>
        <w:rPr>
          <w:rFonts w:ascii="Times New Roman" w:hAnsi="Times New Roman" w:cs="Times New Roman"/>
          <w:sz w:val="28"/>
          <w:szCs w:val="28"/>
        </w:rPr>
      </w:pPr>
      <w:r w:rsidRPr="00307E94">
        <w:rPr>
          <w:rFonts w:ascii="Times New Roman" w:hAnsi="Times New Roman" w:cs="Times New Roman"/>
          <w:sz w:val="28"/>
          <w:szCs w:val="28"/>
        </w:rPr>
        <w:t>В случае если образование или уточнение границ испрашиваемого земельного участка в соответствии с Федеральным законом от 24.07.2007                          № 221-ФЗ «О государственном кадастре недвижимости» не требуется: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w:t>
      </w:r>
      <w:r w:rsidR="0044741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proofErr w:type="gramStart"/>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w:t>
      </w:r>
      <w:proofErr w:type="gramEnd"/>
      <w:r w:rsidRPr="00B8079F">
        <w:rPr>
          <w:rFonts w:ascii="Times New Roman" w:hAnsi="Times New Roman" w:cs="Times New Roman"/>
          <w:sz w:val="28"/>
          <w:szCs w:val="28"/>
        </w:rPr>
        <w:t xml:space="preserve"> сведения о выдаче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307E94"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307E94">
        <w:rPr>
          <w:rFonts w:ascii="Times New Roman" w:hAnsi="Times New Roman" w:cs="Times New Roman"/>
          <w:sz w:val="28"/>
          <w:szCs w:val="28"/>
        </w:rPr>
        <w:t>Максимальный срок административной процедуры 13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44741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подписанный проект договора безвозмездного пользования земельного участка.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 xml:space="preserve">Способ фиксации результата административной процедуры: внесение сведений о принятом </w:t>
      </w:r>
      <w:proofErr w:type="gramStart"/>
      <w:r w:rsidRPr="00B8079F">
        <w:rPr>
          <w:rFonts w:ascii="Times New Roman" w:hAnsi="Times New Roman" w:cs="Times New Roman"/>
          <w:sz w:val="28"/>
          <w:szCs w:val="28"/>
        </w:rPr>
        <w:t>решении</w:t>
      </w:r>
      <w:proofErr w:type="gramEnd"/>
      <w:r w:rsidRPr="00B8079F">
        <w:rPr>
          <w:rFonts w:ascii="Times New Roman" w:hAnsi="Times New Roman" w:cs="Times New Roman"/>
          <w:sz w:val="28"/>
          <w:szCs w:val="28"/>
        </w:rPr>
        <w:t xml:space="preserve"> о предварительном согласовании предоставления земельного участка, внесение сведений о заключенном договоре безвозмездного пользования в журнал выдачи документов.</w:t>
      </w:r>
    </w:p>
    <w:p w:rsidR="00A0588F" w:rsidRPr="00E61AAE" w:rsidRDefault="00A0588F" w:rsidP="00A0588F">
      <w:pPr>
        <w:pStyle w:val="ConsPlusNormal"/>
        <w:jc w:val="both"/>
        <w:rPr>
          <w:rFonts w:ascii="Times New Roman" w:hAnsi="Times New Roman" w:cs="Times New Roman"/>
          <w:sz w:val="28"/>
          <w:szCs w:val="28"/>
        </w:rPr>
      </w:pPr>
    </w:p>
    <w:p w:rsidR="00A0588F" w:rsidRDefault="00A0588F" w:rsidP="00B64561">
      <w:pPr>
        <w:pStyle w:val="ConsPlusNormal"/>
        <w:numPr>
          <w:ilvl w:val="0"/>
          <w:numId w:val="23"/>
        </w:numPr>
        <w:jc w:val="center"/>
        <w:outlineLvl w:val="2"/>
        <w:rPr>
          <w:rFonts w:ascii="Times New Roman" w:hAnsi="Times New Roman" w:cs="Times New Roman"/>
          <w:sz w:val="28"/>
          <w:szCs w:val="28"/>
        </w:rPr>
      </w:pPr>
      <w:r>
        <w:rPr>
          <w:rFonts w:ascii="Times New Roman" w:hAnsi="Times New Roman" w:cs="Times New Roman"/>
          <w:sz w:val="28"/>
          <w:szCs w:val="28"/>
        </w:rPr>
        <w:t>Порядок</w:t>
      </w:r>
      <w:r w:rsidRPr="001A0756">
        <w:rPr>
          <w:rFonts w:ascii="Times New Roman" w:hAnsi="Times New Roman" w:cs="Times New Roman"/>
          <w:sz w:val="28"/>
          <w:szCs w:val="28"/>
        </w:rPr>
        <w:t xml:space="preserve"> осуществления административных процедур в электронной форме, в том числе с использованием Единого портала гос</w:t>
      </w:r>
      <w:r>
        <w:rPr>
          <w:rFonts w:ascii="Times New Roman" w:hAnsi="Times New Roman" w:cs="Times New Roman"/>
          <w:sz w:val="28"/>
          <w:szCs w:val="28"/>
        </w:rPr>
        <w:t>ударственных и муниципальных услуг и Регио</w:t>
      </w:r>
      <w:r w:rsidRPr="001A0756">
        <w:rPr>
          <w:rFonts w:ascii="Times New Roman" w:hAnsi="Times New Roman" w:cs="Times New Roman"/>
          <w:sz w:val="28"/>
          <w:szCs w:val="28"/>
        </w:rPr>
        <w:t>нального портала государственных и муниципальных услуг Липецкой области</w:t>
      </w:r>
    </w:p>
    <w:p w:rsidR="00A0588F" w:rsidRPr="00E61AAE" w:rsidRDefault="00A0588F" w:rsidP="00A0588F">
      <w:pPr>
        <w:pStyle w:val="ConsPlusNormal"/>
        <w:jc w:val="both"/>
        <w:rPr>
          <w:rFonts w:ascii="Times New Roman" w:hAnsi="Times New Roman" w:cs="Times New Roman"/>
          <w:sz w:val="28"/>
          <w:szCs w:val="28"/>
        </w:rPr>
      </w:pP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Запись на прием в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для подачи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(далее - запрос)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Формирование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на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Прием и регистрация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запроса и иных документов, необходимых для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Государственная пошлина за предоставление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не взимается.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результата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0F6CCE"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Оценка качества предоставления </w:t>
      </w:r>
      <w:r w:rsidR="00297CB3">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на ЕПГУ и РПГУ не осуществляется.</w:t>
      </w:r>
    </w:p>
    <w:p w:rsidR="007370A1" w:rsidRPr="007370A1" w:rsidRDefault="007370A1" w:rsidP="007370A1">
      <w:pPr>
        <w:pStyle w:val="ConsPlusNormal"/>
        <w:ind w:left="851"/>
        <w:jc w:val="both"/>
        <w:rPr>
          <w:rFonts w:ascii="Times New Roman" w:hAnsi="Times New Roman" w:cs="Times New Roman"/>
          <w:sz w:val="28"/>
          <w:szCs w:val="28"/>
        </w:rPr>
      </w:pPr>
    </w:p>
    <w:p w:rsidR="00A0588F" w:rsidRPr="00E61AAE" w:rsidRDefault="00A0588F" w:rsidP="00A0588F">
      <w:pPr>
        <w:pStyle w:val="ConsPlusNormal"/>
        <w:jc w:val="center"/>
        <w:outlineLvl w:val="1"/>
        <w:rPr>
          <w:rFonts w:ascii="Times New Roman" w:hAnsi="Times New Roman" w:cs="Times New Roman"/>
          <w:sz w:val="28"/>
          <w:szCs w:val="28"/>
        </w:rPr>
      </w:pPr>
      <w:r w:rsidRPr="00E61AAE">
        <w:rPr>
          <w:rFonts w:ascii="Times New Roman" w:hAnsi="Times New Roman" w:cs="Times New Roman"/>
          <w:sz w:val="28"/>
          <w:szCs w:val="28"/>
        </w:rPr>
        <w:t xml:space="preserve">Раздел IV. ФОРМЫ </w:t>
      </w:r>
      <w:proofErr w:type="gramStart"/>
      <w:r w:rsidRPr="00E61AAE">
        <w:rPr>
          <w:rFonts w:ascii="Times New Roman" w:hAnsi="Times New Roman" w:cs="Times New Roman"/>
          <w:sz w:val="28"/>
          <w:szCs w:val="28"/>
        </w:rPr>
        <w:t>КОНТРОЛЯ ЗА</w:t>
      </w:r>
      <w:proofErr w:type="gramEnd"/>
      <w:r w:rsidRPr="00E61AAE">
        <w:rPr>
          <w:rFonts w:ascii="Times New Roman" w:hAnsi="Times New Roman" w:cs="Times New Roman"/>
          <w:sz w:val="28"/>
          <w:szCs w:val="28"/>
        </w:rPr>
        <w:t xml:space="preserve"> ПРЕДОСТАВЛЕНИЕМ</w:t>
      </w:r>
    </w:p>
    <w:p w:rsidR="00A0588F" w:rsidRPr="00E61AAE" w:rsidRDefault="00297CB3" w:rsidP="00A0588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A0588F"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Порядок осуществления текущего </w:t>
      </w:r>
      <w:proofErr w:type="gramStart"/>
      <w:r w:rsidRPr="00E61AAE">
        <w:rPr>
          <w:rFonts w:ascii="Times New Roman" w:hAnsi="Times New Roman" w:cs="Times New Roman"/>
          <w:sz w:val="28"/>
          <w:szCs w:val="28"/>
        </w:rPr>
        <w:t>контроля за</w:t>
      </w:r>
      <w:proofErr w:type="gramEnd"/>
      <w:r w:rsidRPr="00E61AAE">
        <w:rPr>
          <w:rFonts w:ascii="Times New Roman" w:hAnsi="Times New Roman" w:cs="Times New Roman"/>
          <w:sz w:val="28"/>
          <w:szCs w:val="28"/>
        </w:rPr>
        <w:t xml:space="preserve"> соблюдением</w:t>
      </w:r>
    </w:p>
    <w:p w:rsidR="00A0588F" w:rsidRPr="00E61AAE" w:rsidRDefault="00A0588F" w:rsidP="00A0588F">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и исполнением ответственными должностными лицами положений</w:t>
      </w:r>
    </w:p>
    <w:p w:rsidR="00A0588F" w:rsidRPr="00E61AAE" w:rsidRDefault="00A0588F" w:rsidP="00A0588F">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регламента и иных нормативных правовых актов,</w:t>
      </w:r>
    </w:p>
    <w:p w:rsidR="00A0588F" w:rsidRPr="00E61AAE" w:rsidRDefault="00A0588F" w:rsidP="00A0588F">
      <w:pPr>
        <w:pStyle w:val="ConsPlusNormal"/>
        <w:jc w:val="center"/>
        <w:rPr>
          <w:rFonts w:ascii="Times New Roman" w:hAnsi="Times New Roman" w:cs="Times New Roman"/>
          <w:sz w:val="28"/>
          <w:szCs w:val="28"/>
        </w:rPr>
      </w:pPr>
      <w:proofErr w:type="gramStart"/>
      <w:r w:rsidRPr="00E61AAE">
        <w:rPr>
          <w:rFonts w:ascii="Times New Roman" w:hAnsi="Times New Roman" w:cs="Times New Roman"/>
          <w:sz w:val="28"/>
          <w:szCs w:val="28"/>
        </w:rPr>
        <w:t>устанавливающих</w:t>
      </w:r>
      <w:proofErr w:type="gramEnd"/>
      <w:r w:rsidRPr="00E61AAE">
        <w:rPr>
          <w:rFonts w:ascii="Times New Roman" w:hAnsi="Times New Roman" w:cs="Times New Roman"/>
          <w:sz w:val="28"/>
          <w:szCs w:val="28"/>
        </w:rPr>
        <w:t xml:space="preserve"> требования к предоставлению </w:t>
      </w:r>
      <w:r w:rsidR="00297CB3">
        <w:rPr>
          <w:rFonts w:ascii="Times New Roman" w:hAnsi="Times New Roman" w:cs="Times New Roman"/>
          <w:sz w:val="28"/>
          <w:szCs w:val="28"/>
        </w:rPr>
        <w:t>муниципальной</w:t>
      </w:r>
    </w:p>
    <w:p w:rsidR="00A0588F" w:rsidRPr="00E61AAE" w:rsidRDefault="00A0588F" w:rsidP="00A0588F">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услуги, а также принятием ими решений</w:t>
      </w:r>
    </w:p>
    <w:p w:rsidR="00A0588F" w:rsidRPr="00E61AAE" w:rsidRDefault="00A0588F" w:rsidP="00A0588F">
      <w:pPr>
        <w:pStyle w:val="ConsPlusNormal"/>
        <w:jc w:val="both"/>
        <w:rPr>
          <w:rFonts w:ascii="Times New Roman" w:hAnsi="Times New Roman" w:cs="Times New Roman"/>
          <w:sz w:val="28"/>
          <w:szCs w:val="28"/>
        </w:rPr>
      </w:pPr>
    </w:p>
    <w:p w:rsidR="00A0588F" w:rsidRPr="00406386"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w:t>
      </w:r>
      <w:proofErr w:type="gramStart"/>
      <w:r w:rsidRPr="00406386">
        <w:rPr>
          <w:rFonts w:ascii="Times New Roman" w:hAnsi="Times New Roman" w:cs="Times New Roman"/>
          <w:sz w:val="28"/>
          <w:szCs w:val="28"/>
        </w:rPr>
        <w:t>контроль за</w:t>
      </w:r>
      <w:proofErr w:type="gramEnd"/>
      <w:r w:rsidRPr="00406386">
        <w:rPr>
          <w:rFonts w:ascii="Times New Roman" w:hAnsi="Times New Roman" w:cs="Times New Roman"/>
          <w:sz w:val="28"/>
          <w:szCs w:val="28"/>
        </w:rPr>
        <w:t xml:space="preserve"> соблюдением порядка и стандарта предоставления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w:t>
      </w:r>
      <w:r w:rsidR="00984095">
        <w:rPr>
          <w:rFonts w:ascii="Times New Roman" w:hAnsi="Times New Roman" w:cs="Times New Roman"/>
          <w:sz w:val="28"/>
          <w:szCs w:val="28"/>
        </w:rPr>
        <w:t xml:space="preserve"> </w:t>
      </w:r>
      <w:r w:rsidR="00297CB3">
        <w:rPr>
          <w:rFonts w:ascii="Times New Roman" w:hAnsi="Times New Roman" w:cs="Times New Roman"/>
          <w:sz w:val="28"/>
          <w:szCs w:val="28"/>
        </w:rPr>
        <w:t>муниципальной</w:t>
      </w:r>
      <w:r w:rsidR="00984095">
        <w:rPr>
          <w:rFonts w:ascii="Times New Roman" w:hAnsi="Times New Roman" w:cs="Times New Roman"/>
          <w:sz w:val="28"/>
          <w:szCs w:val="28"/>
        </w:rPr>
        <w:t xml:space="preserve"> </w:t>
      </w:r>
      <w:r w:rsidRPr="00406386">
        <w:rPr>
          <w:rFonts w:ascii="Times New Roman" w:hAnsi="Times New Roman" w:cs="Times New Roman"/>
          <w:sz w:val="28"/>
          <w:szCs w:val="28"/>
        </w:rPr>
        <w:t>услуги и принятием решений специалистами осуществляется</w:t>
      </w:r>
      <w:r w:rsidR="00297CB3">
        <w:rPr>
          <w:rFonts w:ascii="Times New Roman" w:hAnsi="Times New Roman" w:cs="Times New Roman"/>
          <w:sz w:val="28"/>
          <w:szCs w:val="28"/>
        </w:rPr>
        <w:t xml:space="preserve"> руководителем (или уполномоченным лицом) ОМСУ</w:t>
      </w:r>
      <w:r w:rsidRPr="00406386">
        <w:rPr>
          <w:rFonts w:ascii="Times New Roman" w:hAnsi="Times New Roman" w:cs="Times New Roman"/>
          <w:sz w:val="28"/>
          <w:szCs w:val="28"/>
        </w:rPr>
        <w:t>, должностными лицами</w:t>
      </w:r>
      <w:r w:rsidR="00297CB3">
        <w:rPr>
          <w:rFonts w:ascii="Times New Roman" w:hAnsi="Times New Roman" w:cs="Times New Roman"/>
          <w:sz w:val="28"/>
          <w:szCs w:val="28"/>
        </w:rPr>
        <w:t xml:space="preserve"> ОМСУ</w:t>
      </w:r>
      <w:r w:rsidRPr="00406386">
        <w:rPr>
          <w:rFonts w:ascii="Times New Roman" w:hAnsi="Times New Roman" w:cs="Times New Roman"/>
          <w:sz w:val="28"/>
          <w:szCs w:val="28"/>
        </w:rPr>
        <w:t xml:space="preserve">, ответственными за организацию работы по предоставлению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w:t>
      </w:r>
    </w:p>
    <w:p w:rsidR="00A0588F" w:rsidRDefault="00A0588F" w:rsidP="00032875">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A0588F" w:rsidRPr="001A3C63" w:rsidRDefault="00A0588F" w:rsidP="00A0588F">
      <w:pPr>
        <w:pStyle w:val="ConsPlusNormal"/>
        <w:ind w:left="426" w:firstLine="425"/>
        <w:jc w:val="both"/>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9F27E9">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том числе порядок и формы </w:t>
      </w:r>
      <w:proofErr w:type="gramStart"/>
      <w:r w:rsidRPr="00E61AAE">
        <w:rPr>
          <w:rFonts w:ascii="Times New Roman" w:hAnsi="Times New Roman" w:cs="Times New Roman"/>
          <w:sz w:val="28"/>
          <w:szCs w:val="28"/>
        </w:rPr>
        <w:t>контроля за</w:t>
      </w:r>
      <w:proofErr w:type="gramEnd"/>
      <w:r w:rsidRPr="00E61AAE">
        <w:rPr>
          <w:rFonts w:ascii="Times New Roman" w:hAnsi="Times New Roman" w:cs="Times New Roman"/>
          <w:sz w:val="28"/>
          <w:szCs w:val="28"/>
        </w:rPr>
        <w:t xml:space="preserve"> полнотой и качеством предоставления</w:t>
      </w:r>
      <w:r w:rsidR="00984095">
        <w:rPr>
          <w:rFonts w:ascii="Times New Roman" w:hAnsi="Times New Roman" w:cs="Times New Roman"/>
          <w:sz w:val="28"/>
          <w:szCs w:val="28"/>
        </w:rPr>
        <w:t xml:space="preserve"> </w:t>
      </w:r>
      <w:r w:rsidR="009F27E9">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Default="00A0588F" w:rsidP="00A0588F">
      <w:pPr>
        <w:pStyle w:val="ConsPlusNormal"/>
        <w:ind w:left="851"/>
        <w:jc w:val="both"/>
        <w:rPr>
          <w:rFonts w:ascii="Times New Roman" w:hAnsi="Times New Roman" w:cs="Times New Roman"/>
          <w:sz w:val="28"/>
          <w:szCs w:val="28"/>
        </w:rPr>
      </w:pPr>
    </w:p>
    <w:p w:rsidR="00A0588F" w:rsidRPr="00B70491"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70491">
        <w:rPr>
          <w:rFonts w:ascii="Times New Roman" w:hAnsi="Times New Roman" w:cs="Times New Roman"/>
          <w:sz w:val="28"/>
          <w:szCs w:val="28"/>
        </w:rPr>
        <w:t>Контроль за</w:t>
      </w:r>
      <w:proofErr w:type="gramEnd"/>
      <w:r w:rsidRPr="00B70491">
        <w:rPr>
          <w:rFonts w:ascii="Times New Roman" w:hAnsi="Times New Roman" w:cs="Times New Roman"/>
          <w:sz w:val="28"/>
          <w:szCs w:val="28"/>
        </w:rPr>
        <w:t xml:space="preserve"> полнотой и качеством предоставления </w:t>
      </w:r>
      <w:r w:rsidR="009F27E9">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0588F"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A0588F"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9F27E9">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9F27E9">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9F27E9">
        <w:rPr>
          <w:rFonts w:ascii="Times New Roman" w:hAnsi="Times New Roman" w:cs="Times New Roman"/>
          <w:sz w:val="28"/>
          <w:szCs w:val="28"/>
        </w:rPr>
        <w:t xml:space="preserve">правовыми актами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w:t>
      </w:r>
    </w:p>
    <w:p w:rsidR="00A0588F"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F27E9">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rsidR="00A0588F" w:rsidRPr="009A31D6"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901C65">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(или уполномоченным лицом) </w:t>
      </w:r>
      <w:r w:rsidR="00901C65">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0588F" w:rsidRPr="00FC5AD1" w:rsidRDefault="00A0588F" w:rsidP="00A0588F">
      <w:pPr>
        <w:pStyle w:val="ConsPlusNormal"/>
        <w:ind w:left="851"/>
        <w:jc w:val="both"/>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8173C6">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По результатам проверок, в случае </w:t>
      </w:r>
      <w:proofErr w:type="gramStart"/>
      <w:r w:rsidRPr="00E61AAE">
        <w:rPr>
          <w:rFonts w:ascii="Times New Roman" w:hAnsi="Times New Roman" w:cs="Times New Roman"/>
          <w:sz w:val="28"/>
          <w:szCs w:val="28"/>
        </w:rPr>
        <w:t>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w:t>
      </w:r>
      <w:proofErr w:type="gramEnd"/>
      <w:r w:rsidRPr="00E61AAE">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8173C6">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173C6">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 заявителю.</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Положения, характеризующие требования к порядку и формам </w:t>
      </w:r>
      <w:proofErr w:type="gramStart"/>
      <w:r w:rsidRPr="00E61AAE">
        <w:rPr>
          <w:rFonts w:ascii="Times New Roman" w:hAnsi="Times New Roman" w:cs="Times New Roman"/>
          <w:sz w:val="28"/>
          <w:szCs w:val="28"/>
        </w:rPr>
        <w:t>контроля за</w:t>
      </w:r>
      <w:proofErr w:type="gramEnd"/>
      <w:r w:rsidRPr="00E61AAE">
        <w:rPr>
          <w:rFonts w:ascii="Times New Roman" w:hAnsi="Times New Roman" w:cs="Times New Roman"/>
          <w:sz w:val="28"/>
          <w:szCs w:val="28"/>
        </w:rPr>
        <w:t xml:space="preserve"> предоставлением </w:t>
      </w:r>
      <w:r w:rsidR="008173C6">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том числе со стороны граждан, их объединений и организаций</w:t>
      </w:r>
    </w:p>
    <w:p w:rsidR="00A0588F" w:rsidRPr="00E61AAE" w:rsidRDefault="00A0588F" w:rsidP="00A0588F">
      <w:pPr>
        <w:pStyle w:val="ConsPlusNormal"/>
        <w:jc w:val="both"/>
        <w:rPr>
          <w:rFonts w:ascii="Times New Roman" w:hAnsi="Times New Roman" w:cs="Times New Roman"/>
          <w:sz w:val="28"/>
          <w:szCs w:val="28"/>
        </w:rPr>
      </w:pPr>
    </w:p>
    <w:p w:rsidR="00A0588F" w:rsidRPr="00F26428"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6428">
        <w:rPr>
          <w:rFonts w:ascii="Times New Roman" w:hAnsi="Times New Roman" w:cs="Times New Roman"/>
          <w:sz w:val="28"/>
          <w:szCs w:val="28"/>
        </w:rPr>
        <w:t>контроля за</w:t>
      </w:r>
      <w:proofErr w:type="gramEnd"/>
      <w:r w:rsidRPr="00F26428">
        <w:rPr>
          <w:rFonts w:ascii="Times New Roman" w:hAnsi="Times New Roman" w:cs="Times New Roman"/>
          <w:sz w:val="28"/>
          <w:szCs w:val="28"/>
        </w:rPr>
        <w:t xml:space="preserve"> деятельностью </w:t>
      </w:r>
      <w:r w:rsidR="008173C6">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rsidR="00A0588F" w:rsidRPr="00EA7813" w:rsidRDefault="00A0588F" w:rsidP="00A0588F">
      <w:pPr>
        <w:autoSpaceDE w:val="0"/>
        <w:autoSpaceDN w:val="0"/>
        <w:adjustRightInd w:val="0"/>
        <w:ind w:firstLine="851"/>
        <w:jc w:val="both"/>
        <w:rPr>
          <w:sz w:val="28"/>
          <w:szCs w:val="28"/>
        </w:rPr>
      </w:pPr>
      <w:proofErr w:type="gramStart"/>
      <w:r w:rsidRPr="00EA7813">
        <w:rPr>
          <w:sz w:val="28"/>
          <w:szCs w:val="28"/>
        </w:rPr>
        <w:t>Контроль за</w:t>
      </w:r>
      <w:proofErr w:type="gramEnd"/>
      <w:r w:rsidRPr="00EA7813">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8173C6">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8173C6">
        <w:rPr>
          <w:sz w:val="28"/>
          <w:szCs w:val="28"/>
        </w:rPr>
        <w:t>тивного регламента, в ОМСУ</w:t>
      </w:r>
      <w:r w:rsidRPr="00EA7813">
        <w:rPr>
          <w:sz w:val="28"/>
          <w:szCs w:val="28"/>
        </w:rPr>
        <w:t>.</w:t>
      </w:r>
    </w:p>
    <w:p w:rsidR="00A0588F" w:rsidRDefault="00A0588F" w:rsidP="00A0588F">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0588F" w:rsidRPr="00E61AAE" w:rsidRDefault="00A0588F" w:rsidP="00A0588F">
      <w:pPr>
        <w:pStyle w:val="ConsPlusNormal"/>
        <w:jc w:val="both"/>
        <w:rPr>
          <w:rFonts w:ascii="Times New Roman" w:hAnsi="Times New Roman" w:cs="Times New Roman"/>
          <w:sz w:val="28"/>
          <w:szCs w:val="28"/>
        </w:rPr>
      </w:pPr>
    </w:p>
    <w:p w:rsidR="00A0588F" w:rsidRPr="005123BE" w:rsidRDefault="00A0588F" w:rsidP="00A0588F">
      <w:pPr>
        <w:autoSpaceDE w:val="0"/>
        <w:autoSpaceDN w:val="0"/>
        <w:adjustRightInd w:val="0"/>
        <w:jc w:val="center"/>
        <w:outlineLvl w:val="1"/>
        <w:rPr>
          <w:sz w:val="28"/>
          <w:szCs w:val="28"/>
        </w:rPr>
      </w:pPr>
      <w:r w:rsidRPr="00E61AAE">
        <w:rPr>
          <w:sz w:val="28"/>
          <w:szCs w:val="28"/>
        </w:rPr>
        <w:t xml:space="preserve">Раздел V. ДОСУДЕБНЫЙ </w:t>
      </w:r>
      <w:r w:rsidRPr="005123BE">
        <w:rPr>
          <w:sz w:val="28"/>
          <w:szCs w:val="28"/>
        </w:rPr>
        <w:t>(ВНЕСУДЕБНЫЙ) ПОРЯДОК ОБЖАЛОВАНИЯ</w:t>
      </w:r>
    </w:p>
    <w:p w:rsidR="00A0588F" w:rsidRDefault="00A0588F" w:rsidP="00060671">
      <w:pPr>
        <w:autoSpaceDE w:val="0"/>
        <w:autoSpaceDN w:val="0"/>
        <w:adjustRightInd w:val="0"/>
        <w:jc w:val="center"/>
        <w:rPr>
          <w:sz w:val="28"/>
          <w:szCs w:val="28"/>
        </w:rPr>
      </w:pPr>
      <w:r w:rsidRPr="005123BE">
        <w:rPr>
          <w:sz w:val="28"/>
          <w:szCs w:val="28"/>
        </w:rPr>
        <w:t>РЕШЕНИЙ И ДЕЙСТВ</w:t>
      </w:r>
      <w:r>
        <w:rPr>
          <w:sz w:val="28"/>
          <w:szCs w:val="28"/>
        </w:rPr>
        <w:t>ИЙ (БЕЗДЕЙСТВИЯ) ОРГАНА</w:t>
      </w:r>
      <w:r w:rsidRPr="005123BE">
        <w:rPr>
          <w:sz w:val="28"/>
          <w:szCs w:val="28"/>
        </w:rPr>
        <w:t>, П</w:t>
      </w:r>
      <w:r w:rsidR="008173C6">
        <w:rPr>
          <w:sz w:val="28"/>
          <w:szCs w:val="28"/>
        </w:rPr>
        <w:t>РЕДОСТАВЛЯЮЩЕГО МУНИЦИПАЛЬНУЮ</w:t>
      </w:r>
      <w:r w:rsidRPr="005123BE">
        <w:rPr>
          <w:sz w:val="28"/>
          <w:szCs w:val="28"/>
        </w:rPr>
        <w:t>УСЛУГУ</w:t>
      </w:r>
      <w:proofErr w:type="gramStart"/>
      <w:r>
        <w:rPr>
          <w:sz w:val="28"/>
          <w:szCs w:val="28"/>
        </w:rPr>
        <w:t>,М</w:t>
      </w:r>
      <w:proofErr w:type="gramEnd"/>
      <w:r>
        <w:rPr>
          <w:sz w:val="28"/>
          <w:szCs w:val="28"/>
        </w:rPr>
        <w:t>НОГОФУНКЦИОНА</w:t>
      </w:r>
      <w:r w:rsidR="00060671">
        <w:rPr>
          <w:sz w:val="28"/>
          <w:szCs w:val="28"/>
        </w:rPr>
        <w:t>Л</w:t>
      </w:r>
      <w:r>
        <w:rPr>
          <w:sz w:val="28"/>
          <w:szCs w:val="28"/>
        </w:rPr>
        <w:t xml:space="preserve">ЬНОГО ЦЕНТРА, А ТАКЖЕ ЕГО </w:t>
      </w:r>
      <w:r w:rsidR="008173C6">
        <w:rPr>
          <w:sz w:val="28"/>
          <w:szCs w:val="28"/>
        </w:rPr>
        <w:t>ДОЛЖНОСТНЫХ ЛИЦ, МУНИЦИПАЛЬНЫХ</w:t>
      </w:r>
      <w:r>
        <w:rPr>
          <w:sz w:val="28"/>
          <w:szCs w:val="28"/>
        </w:rPr>
        <w:t xml:space="preserve"> СЛУЖАЩИХ, РАБОТНИКОВ</w:t>
      </w:r>
    </w:p>
    <w:p w:rsidR="00A0588F" w:rsidRPr="00E61AAE" w:rsidRDefault="00A0588F" w:rsidP="00A0588F">
      <w:pPr>
        <w:pStyle w:val="ConsPlusNormal"/>
        <w:jc w:val="center"/>
        <w:outlineLvl w:val="1"/>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w:t>
      </w:r>
      <w:r w:rsidR="008173C6">
        <w:rPr>
          <w:rFonts w:ascii="Times New Roman" w:hAnsi="Times New Roman" w:cs="Times New Roman"/>
          <w:sz w:val="28"/>
          <w:szCs w:val="28"/>
        </w:rPr>
        <w:t xml:space="preserve"> органа местного самоуправления</w:t>
      </w:r>
      <w:r w:rsidRPr="00E61AAE">
        <w:rPr>
          <w:rFonts w:ascii="Times New Roman" w:hAnsi="Times New Roman" w:cs="Times New Roman"/>
          <w:sz w:val="28"/>
          <w:szCs w:val="28"/>
        </w:rPr>
        <w:t xml:space="preserve">, предоставляющего </w:t>
      </w:r>
      <w:r w:rsidR="008173C6">
        <w:rPr>
          <w:rFonts w:ascii="Times New Roman" w:hAnsi="Times New Roman" w:cs="Times New Roman"/>
          <w:sz w:val="28"/>
          <w:szCs w:val="28"/>
        </w:rPr>
        <w:t>муниципальную</w:t>
      </w:r>
      <w:r w:rsidRPr="00E61AAE">
        <w:rPr>
          <w:rFonts w:ascii="Times New Roman" w:hAnsi="Times New Roman" w:cs="Times New Roman"/>
          <w:sz w:val="28"/>
          <w:szCs w:val="28"/>
        </w:rPr>
        <w:t xml:space="preserve"> услугу, а также должностных лиц, принятых (осуществляемых) в ходе предоставления </w:t>
      </w:r>
      <w:r w:rsidR="008173C6">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12"/>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w:t>
      </w:r>
      <w:r w:rsidR="00DF38B8">
        <w:rPr>
          <w:rFonts w:ascii="Times New Roman" w:hAnsi="Times New Roman" w:cs="Times New Roman"/>
          <w:sz w:val="28"/>
          <w:szCs w:val="28"/>
        </w:rPr>
        <w:t xml:space="preserve"> ОМСУ</w:t>
      </w:r>
      <w:r>
        <w:rPr>
          <w:rFonts w:ascii="Times New Roman" w:hAnsi="Times New Roman" w:cs="Times New Roman"/>
          <w:sz w:val="28"/>
          <w:szCs w:val="28"/>
        </w:rPr>
        <w:t xml:space="preserve">, </w:t>
      </w:r>
      <w:r w:rsidR="00FF366E">
        <w:rPr>
          <w:rFonts w:ascii="Times New Roman" w:hAnsi="Times New Roman" w:cs="Times New Roman"/>
          <w:sz w:val="28"/>
          <w:szCs w:val="28"/>
        </w:rPr>
        <w:t>У</w:t>
      </w:r>
      <w:r w:rsidRPr="00E61AAE">
        <w:rPr>
          <w:rFonts w:ascii="Times New Roman" w:hAnsi="Times New Roman" w:cs="Times New Roman"/>
          <w:sz w:val="28"/>
          <w:szCs w:val="28"/>
        </w:rPr>
        <w:t xml:space="preserve">МФЦ в ходе предоставления </w:t>
      </w:r>
      <w:r w:rsidR="00DF38B8">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Предмет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9E65CD"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E65CD">
        <w:rPr>
          <w:rFonts w:ascii="Times New Roman" w:hAnsi="Times New Roman" w:cs="Times New Roman"/>
          <w:sz w:val="28"/>
          <w:szCs w:val="28"/>
        </w:rPr>
        <w:t>Заявитель может обратиться с жалобой, в том числе в следующих случаях:</w:t>
      </w:r>
    </w:p>
    <w:p w:rsidR="00A0588F" w:rsidRPr="009E65CD" w:rsidRDefault="00A0588F" w:rsidP="00A0588F">
      <w:pPr>
        <w:autoSpaceDE w:val="0"/>
        <w:autoSpaceDN w:val="0"/>
        <w:adjustRightInd w:val="0"/>
        <w:ind w:firstLine="851"/>
        <w:jc w:val="both"/>
        <w:rPr>
          <w:sz w:val="28"/>
          <w:szCs w:val="28"/>
        </w:rPr>
      </w:pPr>
      <w:r w:rsidRPr="009E65CD">
        <w:rPr>
          <w:sz w:val="28"/>
          <w:szCs w:val="28"/>
        </w:rPr>
        <w:t xml:space="preserve">нарушение срока регистрации запроса заявителя о предоставлении </w:t>
      </w:r>
      <w:r w:rsidR="00286745">
        <w:rPr>
          <w:sz w:val="28"/>
          <w:szCs w:val="28"/>
        </w:rPr>
        <w:t>муниципальной</w:t>
      </w:r>
      <w:r w:rsidRPr="009E65CD">
        <w:rPr>
          <w:sz w:val="28"/>
          <w:szCs w:val="28"/>
        </w:rPr>
        <w:t xml:space="preserve"> услуги, комплексного запроса;</w:t>
      </w:r>
    </w:p>
    <w:p w:rsidR="00A0588F" w:rsidRPr="00592CAB" w:rsidRDefault="00A0588F" w:rsidP="00A0588F">
      <w:pPr>
        <w:pStyle w:val="ac"/>
        <w:autoSpaceDE w:val="0"/>
        <w:autoSpaceDN w:val="0"/>
        <w:adjustRightInd w:val="0"/>
        <w:spacing w:after="0" w:line="240" w:lineRule="auto"/>
        <w:ind w:left="786" w:firstLine="65"/>
        <w:jc w:val="both"/>
        <w:rPr>
          <w:rFonts w:ascii="Times New Roman" w:hAnsi="Times New Roman" w:cs="Times New Roman"/>
          <w:sz w:val="28"/>
          <w:szCs w:val="28"/>
        </w:rPr>
      </w:pPr>
      <w:r w:rsidRPr="009E65CD">
        <w:rPr>
          <w:rFonts w:ascii="Times New Roman" w:hAnsi="Times New Roman" w:cs="Times New Roman"/>
          <w:sz w:val="28"/>
          <w:szCs w:val="28"/>
        </w:rPr>
        <w:t xml:space="preserve">нарушение срока предоставления </w:t>
      </w:r>
      <w:r w:rsidR="00286745">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w:t>
      </w:r>
    </w:p>
    <w:p w:rsidR="00A0588F" w:rsidRPr="00592CAB" w:rsidRDefault="00A0588F" w:rsidP="00A0588F">
      <w:pPr>
        <w:pStyle w:val="ac"/>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требование у заявителя документов для предоставления </w:t>
      </w:r>
      <w:r w:rsidR="00286745">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не предусмотренных настоящим регламентом;</w:t>
      </w:r>
    </w:p>
    <w:p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sidR="00286745">
        <w:rPr>
          <w:sz w:val="28"/>
          <w:szCs w:val="28"/>
        </w:rPr>
        <w:t>муниципальной</w:t>
      </w:r>
      <w:r w:rsidRPr="00177C05">
        <w:rPr>
          <w:sz w:val="28"/>
          <w:szCs w:val="28"/>
        </w:rPr>
        <w:t xml:space="preserve"> услуги, представление которых предусмотрено настоящим регламентом;</w:t>
      </w:r>
    </w:p>
    <w:p w:rsidR="00A0588F" w:rsidRPr="00592CAB" w:rsidRDefault="00A0588F" w:rsidP="00A0588F">
      <w:pPr>
        <w:pStyle w:val="ac"/>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sidR="00286745">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rsidR="00A0588F" w:rsidRPr="00177C05" w:rsidRDefault="00A0588F" w:rsidP="00A0588F">
      <w:pPr>
        <w:autoSpaceDE w:val="0"/>
        <w:autoSpaceDN w:val="0"/>
        <w:adjustRightInd w:val="0"/>
        <w:ind w:firstLine="851"/>
        <w:jc w:val="both"/>
        <w:rPr>
          <w:sz w:val="28"/>
          <w:szCs w:val="28"/>
        </w:rPr>
      </w:pPr>
      <w:r w:rsidRPr="00177C05">
        <w:rPr>
          <w:sz w:val="28"/>
          <w:szCs w:val="28"/>
        </w:rPr>
        <w:lastRenderedPageBreak/>
        <w:t xml:space="preserve">затребование с заявителя при предоставлении </w:t>
      </w:r>
      <w:r w:rsidR="00286745">
        <w:rPr>
          <w:sz w:val="28"/>
          <w:szCs w:val="28"/>
        </w:rPr>
        <w:t>муниципальной</w:t>
      </w:r>
      <w:r w:rsidRPr="00177C05">
        <w:rPr>
          <w:sz w:val="28"/>
          <w:szCs w:val="28"/>
        </w:rPr>
        <w:t xml:space="preserve"> услуги платы, не предусмотренной настоящим регламентом;</w:t>
      </w:r>
    </w:p>
    <w:p w:rsidR="00A0588F" w:rsidRPr="00177C05" w:rsidRDefault="00A0588F" w:rsidP="00A0588F">
      <w:pPr>
        <w:autoSpaceDE w:val="0"/>
        <w:autoSpaceDN w:val="0"/>
        <w:adjustRightInd w:val="0"/>
        <w:ind w:firstLine="851"/>
        <w:jc w:val="both"/>
        <w:rPr>
          <w:sz w:val="28"/>
          <w:szCs w:val="28"/>
        </w:rPr>
      </w:pPr>
      <w:r w:rsidRPr="00177C05">
        <w:rPr>
          <w:sz w:val="28"/>
          <w:szCs w:val="28"/>
        </w:rPr>
        <w:t>отказ</w:t>
      </w:r>
      <w:r w:rsidR="00286745">
        <w:rPr>
          <w:sz w:val="28"/>
          <w:szCs w:val="28"/>
        </w:rPr>
        <w:t xml:space="preserve"> ОМСУ</w:t>
      </w:r>
      <w:r w:rsidRPr="00177C05">
        <w:rPr>
          <w:sz w:val="28"/>
          <w:szCs w:val="28"/>
        </w:rPr>
        <w:t xml:space="preserve">, должностного лица </w:t>
      </w:r>
      <w:r w:rsidR="00286745">
        <w:rPr>
          <w:sz w:val="28"/>
          <w:szCs w:val="28"/>
        </w:rPr>
        <w:t xml:space="preserve">ОМСУ </w:t>
      </w:r>
      <w:r w:rsidRPr="00177C05">
        <w:rPr>
          <w:sz w:val="28"/>
          <w:szCs w:val="28"/>
        </w:rPr>
        <w:t xml:space="preserve">в исправлении допущенных опечаток и ошибок в выданных в результате предоставления </w:t>
      </w:r>
      <w:r w:rsidR="00286745">
        <w:rPr>
          <w:sz w:val="28"/>
          <w:szCs w:val="28"/>
        </w:rPr>
        <w:t>муниципальной</w:t>
      </w:r>
      <w:r w:rsidRPr="00177C05">
        <w:rPr>
          <w:sz w:val="28"/>
          <w:szCs w:val="28"/>
        </w:rPr>
        <w:t xml:space="preserve"> услуги документах либо нарушение установленного срока таких исправлений;</w:t>
      </w:r>
    </w:p>
    <w:p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предоставления </w:t>
      </w:r>
      <w:r w:rsidR="00286745">
        <w:rPr>
          <w:sz w:val="28"/>
          <w:szCs w:val="28"/>
        </w:rPr>
        <w:t>муниципальной</w:t>
      </w:r>
      <w:r w:rsidRPr="00177C05">
        <w:rPr>
          <w:sz w:val="28"/>
          <w:szCs w:val="28"/>
        </w:rPr>
        <w:t xml:space="preserve"> услуги;</w:t>
      </w:r>
    </w:p>
    <w:p w:rsidR="00A0588F" w:rsidRPr="00177C05" w:rsidRDefault="00C93814" w:rsidP="00A0588F">
      <w:pPr>
        <w:autoSpaceDE w:val="0"/>
        <w:autoSpaceDN w:val="0"/>
        <w:adjustRightInd w:val="0"/>
        <w:ind w:firstLine="851"/>
        <w:jc w:val="both"/>
        <w:rPr>
          <w:sz w:val="28"/>
          <w:szCs w:val="28"/>
        </w:rPr>
      </w:pPr>
      <w:proofErr w:type="gramStart"/>
      <w:r w:rsidRPr="00C93814">
        <w:rPr>
          <w:sz w:val="28"/>
          <w:szCs w:val="28"/>
        </w:rPr>
        <w:t xml:space="preserve">приостановление предоставления </w:t>
      </w:r>
      <w:r w:rsidR="00286745">
        <w:rPr>
          <w:sz w:val="28"/>
          <w:szCs w:val="28"/>
        </w:rPr>
        <w:t>муниципальной</w:t>
      </w:r>
      <w:r w:rsidRPr="00C93814">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00A0588F" w:rsidRPr="00177C05">
        <w:rPr>
          <w:sz w:val="28"/>
          <w:szCs w:val="28"/>
        </w:rPr>
        <w:t>.</w:t>
      </w:r>
      <w:proofErr w:type="gramEnd"/>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 xml:space="preserve">Органы </w:t>
      </w:r>
      <w:r w:rsidR="00286745">
        <w:rPr>
          <w:rFonts w:ascii="Times New Roman" w:hAnsi="Times New Roman" w:cs="Times New Roman"/>
          <w:sz w:val="28"/>
          <w:szCs w:val="28"/>
        </w:rPr>
        <w:t xml:space="preserve">местного самоуправления </w:t>
      </w:r>
      <w:r w:rsidRPr="00E61AAE">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A0588F" w:rsidRPr="00E61AAE" w:rsidRDefault="00A0588F" w:rsidP="00A0588F">
      <w:pPr>
        <w:pStyle w:val="ConsPlusNormal"/>
        <w:jc w:val="both"/>
        <w:rPr>
          <w:rFonts w:ascii="Times New Roman" w:hAnsi="Times New Roman" w:cs="Times New Roman"/>
          <w:sz w:val="28"/>
          <w:szCs w:val="28"/>
        </w:rPr>
      </w:pPr>
    </w:p>
    <w:p w:rsidR="00A0588F" w:rsidRPr="002D227B"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2D227B">
        <w:rPr>
          <w:rFonts w:ascii="Times New Roman" w:hAnsi="Times New Roman" w:cs="Times New Roman"/>
          <w:sz w:val="28"/>
          <w:szCs w:val="28"/>
        </w:rPr>
        <w:t xml:space="preserve">Жалобы на решения и действия (бездействие) </w:t>
      </w:r>
      <w:r w:rsidR="00286745">
        <w:rPr>
          <w:rFonts w:ascii="Times New Roman" w:hAnsi="Times New Roman" w:cs="Times New Roman"/>
          <w:sz w:val="28"/>
          <w:szCs w:val="28"/>
        </w:rPr>
        <w:t>руководителя органа, предоставляющего муниципальную услугу</w:t>
      </w:r>
      <w:r w:rsidRPr="002D227B">
        <w:rPr>
          <w:rFonts w:ascii="Times New Roman" w:hAnsi="Times New Roman" w:cs="Times New Roman"/>
          <w:sz w:val="28"/>
          <w:szCs w:val="28"/>
        </w:rPr>
        <w:t xml:space="preserve">, рассматриваются непосредственно </w:t>
      </w:r>
      <w:r w:rsidR="00286745">
        <w:rPr>
          <w:rFonts w:ascii="Times New Roman" w:hAnsi="Times New Roman" w:cs="Times New Roman"/>
          <w:sz w:val="28"/>
          <w:szCs w:val="28"/>
        </w:rPr>
        <w:t>руководителем органа</w:t>
      </w:r>
      <w:r w:rsidRPr="002D227B">
        <w:rPr>
          <w:rFonts w:ascii="Times New Roman" w:hAnsi="Times New Roman" w:cs="Times New Roman"/>
          <w:sz w:val="28"/>
          <w:szCs w:val="28"/>
        </w:rPr>
        <w:t xml:space="preserve">, предоставляющего </w:t>
      </w:r>
      <w:r w:rsidR="00286745">
        <w:rPr>
          <w:rFonts w:ascii="Times New Roman" w:hAnsi="Times New Roman" w:cs="Times New Roman"/>
          <w:sz w:val="28"/>
          <w:szCs w:val="28"/>
        </w:rPr>
        <w:t>муниципальной</w:t>
      </w:r>
      <w:r w:rsidRPr="002D227B">
        <w:rPr>
          <w:rFonts w:ascii="Times New Roman" w:hAnsi="Times New Roman" w:cs="Times New Roman"/>
          <w:sz w:val="28"/>
          <w:szCs w:val="28"/>
        </w:rPr>
        <w:t xml:space="preserve"> услугу. Жалобы на решения и де</w:t>
      </w:r>
      <w:r w:rsidR="007E1055">
        <w:rPr>
          <w:rFonts w:ascii="Times New Roman" w:hAnsi="Times New Roman" w:cs="Times New Roman"/>
          <w:sz w:val="28"/>
          <w:szCs w:val="28"/>
        </w:rPr>
        <w:t xml:space="preserve">йствия (бездействие) работника </w:t>
      </w:r>
      <w:r w:rsidR="00FF366E">
        <w:rPr>
          <w:rFonts w:ascii="Times New Roman" w:hAnsi="Times New Roman" w:cs="Times New Roman"/>
          <w:sz w:val="28"/>
          <w:szCs w:val="28"/>
        </w:rPr>
        <w:t>У</w:t>
      </w:r>
      <w:r w:rsidRPr="002D227B">
        <w:rPr>
          <w:rFonts w:ascii="Times New Roman" w:hAnsi="Times New Roman" w:cs="Times New Roman"/>
          <w:sz w:val="28"/>
          <w:szCs w:val="28"/>
        </w:rPr>
        <w:t>М</w:t>
      </w:r>
      <w:r w:rsidR="007E1055">
        <w:rPr>
          <w:rFonts w:ascii="Times New Roman" w:hAnsi="Times New Roman" w:cs="Times New Roman"/>
          <w:sz w:val="28"/>
          <w:szCs w:val="28"/>
        </w:rPr>
        <w:t xml:space="preserve">ФЦ подаются руководителю этого </w:t>
      </w:r>
      <w:r w:rsidR="00FF366E">
        <w:rPr>
          <w:rFonts w:ascii="Times New Roman" w:hAnsi="Times New Roman" w:cs="Times New Roman"/>
          <w:sz w:val="28"/>
          <w:szCs w:val="28"/>
        </w:rPr>
        <w:t>У</w:t>
      </w:r>
      <w:r w:rsidRPr="002D227B">
        <w:rPr>
          <w:rFonts w:ascii="Times New Roman" w:hAnsi="Times New Roman" w:cs="Times New Roman"/>
          <w:sz w:val="28"/>
          <w:szCs w:val="28"/>
        </w:rPr>
        <w:t xml:space="preserve">МФЦ. Жалобы на решения и действия </w:t>
      </w:r>
      <w:r w:rsidR="007E1055">
        <w:rPr>
          <w:rFonts w:ascii="Times New Roman" w:hAnsi="Times New Roman" w:cs="Times New Roman"/>
          <w:sz w:val="28"/>
          <w:szCs w:val="28"/>
        </w:rPr>
        <w:t xml:space="preserve">(бездействие) </w:t>
      </w:r>
      <w:r w:rsidR="00FF366E">
        <w:rPr>
          <w:rFonts w:ascii="Times New Roman" w:hAnsi="Times New Roman" w:cs="Times New Roman"/>
          <w:sz w:val="28"/>
          <w:szCs w:val="28"/>
        </w:rPr>
        <w:t>У</w:t>
      </w:r>
      <w:r w:rsidRPr="002D227B">
        <w:rPr>
          <w:rFonts w:ascii="Times New Roman" w:hAnsi="Times New Roman" w:cs="Times New Roman"/>
          <w:sz w:val="28"/>
          <w:szCs w:val="28"/>
        </w:rPr>
        <w:t>МФЦ подаются заместителю главы администрации Липецкой области, уполномоченному постановлением администрации Липецкой области.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Порядок подачи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9B3D91" w:rsidRPr="009B3D91" w:rsidRDefault="009B3D91"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B3D91">
        <w:rPr>
          <w:rFonts w:ascii="Times New Roman" w:hAnsi="Times New Roman" w:cs="Times New Roman"/>
          <w:sz w:val="28"/>
          <w:szCs w:val="28"/>
        </w:rPr>
        <w:t>Жалоба подается в письменной форме на бумажном носителе, в электронной форме</w:t>
      </w:r>
      <w:r w:rsidR="007E1055">
        <w:rPr>
          <w:rFonts w:ascii="Times New Roman" w:hAnsi="Times New Roman" w:cs="Times New Roman"/>
          <w:sz w:val="28"/>
          <w:szCs w:val="28"/>
        </w:rPr>
        <w:t xml:space="preserve"> в</w:t>
      </w:r>
      <w:r w:rsidR="00286745">
        <w:rPr>
          <w:rFonts w:ascii="Times New Roman" w:hAnsi="Times New Roman" w:cs="Times New Roman"/>
          <w:sz w:val="28"/>
          <w:szCs w:val="28"/>
        </w:rPr>
        <w:t xml:space="preserve"> орган, предоставляющий</w:t>
      </w:r>
      <w:r w:rsidR="00040DB8">
        <w:rPr>
          <w:rFonts w:ascii="Times New Roman" w:hAnsi="Times New Roman" w:cs="Times New Roman"/>
          <w:sz w:val="28"/>
          <w:szCs w:val="28"/>
        </w:rPr>
        <w:t xml:space="preserve"> муниципальную услугу</w:t>
      </w:r>
      <w:r w:rsidR="007E1055">
        <w:rPr>
          <w:rFonts w:ascii="Times New Roman" w:hAnsi="Times New Roman" w:cs="Times New Roman"/>
          <w:sz w:val="28"/>
          <w:szCs w:val="28"/>
        </w:rPr>
        <w:t xml:space="preserve">, </w:t>
      </w:r>
      <w:r w:rsidR="00FF366E">
        <w:rPr>
          <w:rFonts w:ascii="Times New Roman" w:hAnsi="Times New Roman" w:cs="Times New Roman"/>
          <w:sz w:val="28"/>
          <w:szCs w:val="28"/>
        </w:rPr>
        <w:t>У</w:t>
      </w:r>
      <w:r w:rsidRPr="009B3D91">
        <w:rPr>
          <w:rFonts w:ascii="Times New Roman" w:hAnsi="Times New Roman" w:cs="Times New Roman"/>
          <w:sz w:val="28"/>
          <w:szCs w:val="28"/>
        </w:rPr>
        <w:t>МФЦ либо в администрацию Липецкой области.</w:t>
      </w:r>
    </w:p>
    <w:p w:rsidR="009B3D91" w:rsidRPr="009B3D91" w:rsidRDefault="009B3D91" w:rsidP="00431EFC">
      <w:pPr>
        <w:autoSpaceDE w:val="0"/>
        <w:autoSpaceDN w:val="0"/>
        <w:adjustRightInd w:val="0"/>
        <w:ind w:firstLine="851"/>
        <w:jc w:val="both"/>
        <w:rPr>
          <w:sz w:val="28"/>
          <w:szCs w:val="28"/>
        </w:rPr>
      </w:pPr>
      <w:proofErr w:type="gramStart"/>
      <w:r w:rsidRPr="009B3D91">
        <w:rPr>
          <w:sz w:val="28"/>
          <w:szCs w:val="28"/>
        </w:rPr>
        <w:t xml:space="preserve">Жалоба на решения и действия (бездействие) </w:t>
      </w:r>
      <w:r w:rsidR="00040DB8">
        <w:rPr>
          <w:sz w:val="28"/>
          <w:szCs w:val="28"/>
        </w:rPr>
        <w:t>органа, предоставляющего муниципальную услугу</w:t>
      </w:r>
      <w:r w:rsidRPr="009B3D91">
        <w:rPr>
          <w:sz w:val="28"/>
          <w:szCs w:val="28"/>
        </w:rPr>
        <w:t xml:space="preserve">, должностного лица </w:t>
      </w:r>
      <w:r w:rsidR="00040DB8">
        <w:rPr>
          <w:sz w:val="28"/>
          <w:szCs w:val="28"/>
        </w:rPr>
        <w:t>органа, предоставляющего муниципальную услугу, муниципального</w:t>
      </w:r>
      <w:r w:rsidRPr="009B3D91">
        <w:rPr>
          <w:sz w:val="28"/>
          <w:szCs w:val="28"/>
        </w:rPr>
        <w:t xml:space="preserve"> служащего, </w:t>
      </w:r>
      <w:r w:rsidR="00040DB8">
        <w:rPr>
          <w:sz w:val="28"/>
          <w:szCs w:val="28"/>
        </w:rPr>
        <w:t>руководителя органа, предоставляющего муниципальную услугу</w:t>
      </w:r>
      <w:r w:rsidRPr="009B3D91">
        <w:rPr>
          <w:sz w:val="28"/>
          <w:szCs w:val="28"/>
        </w:rPr>
        <w:t>, может б</w:t>
      </w:r>
      <w:r w:rsidR="007E1055">
        <w:rPr>
          <w:sz w:val="28"/>
          <w:szCs w:val="28"/>
        </w:rPr>
        <w:t xml:space="preserve">ыть направлена по почте, через </w:t>
      </w:r>
      <w:r w:rsidR="00FF366E">
        <w:rPr>
          <w:sz w:val="28"/>
          <w:szCs w:val="28"/>
        </w:rPr>
        <w:t>У</w:t>
      </w:r>
      <w:r w:rsidRPr="009B3D91">
        <w:rPr>
          <w:sz w:val="28"/>
          <w:szCs w:val="28"/>
        </w:rPr>
        <w:t xml:space="preserve">МФЦ, с использованием информационно-телекоммуникационной сети «Интернет», официального сайта </w:t>
      </w:r>
      <w:r w:rsidR="00040DB8">
        <w:rPr>
          <w:sz w:val="28"/>
          <w:szCs w:val="28"/>
        </w:rPr>
        <w:t>органа, предоставляющего муниципальную услугу</w:t>
      </w:r>
      <w:r w:rsidRPr="009B3D91">
        <w:rPr>
          <w:sz w:val="28"/>
          <w:szCs w:val="28"/>
        </w:rPr>
        <w:t>, а также может быть принята при личном приеме заявителя.</w:t>
      </w:r>
      <w:proofErr w:type="gramEnd"/>
      <w:r w:rsidRPr="009B3D91">
        <w:rPr>
          <w:sz w:val="28"/>
          <w:szCs w:val="28"/>
        </w:rPr>
        <w:t xml:space="preserve"> Жалоба на ре</w:t>
      </w:r>
      <w:r w:rsidR="007E1055">
        <w:rPr>
          <w:sz w:val="28"/>
          <w:szCs w:val="28"/>
        </w:rPr>
        <w:t xml:space="preserve">шения и действия (бездействие) </w:t>
      </w:r>
      <w:r w:rsidR="00FF366E">
        <w:rPr>
          <w:sz w:val="28"/>
          <w:szCs w:val="28"/>
        </w:rPr>
        <w:t>У</w:t>
      </w:r>
      <w:r w:rsidR="007E1055">
        <w:rPr>
          <w:sz w:val="28"/>
          <w:szCs w:val="28"/>
        </w:rPr>
        <w:t xml:space="preserve">МФЦ, работника </w:t>
      </w:r>
      <w:r w:rsidR="00FF366E">
        <w:rPr>
          <w:sz w:val="28"/>
          <w:szCs w:val="28"/>
        </w:rPr>
        <w:t>У</w:t>
      </w:r>
      <w:r w:rsidRPr="009B3D91">
        <w:rPr>
          <w:sz w:val="28"/>
          <w:szCs w:val="28"/>
        </w:rPr>
        <w:t xml:space="preserve">МФЦ может быть направлена по почте, с использованием информационно-телекоммуникационной сети </w:t>
      </w:r>
      <w:r w:rsidR="007E1055">
        <w:rPr>
          <w:sz w:val="28"/>
          <w:szCs w:val="28"/>
        </w:rPr>
        <w:t xml:space="preserve">«Интернет», официального сайта </w:t>
      </w:r>
      <w:r w:rsidR="00FF366E">
        <w:rPr>
          <w:sz w:val="28"/>
          <w:szCs w:val="28"/>
        </w:rPr>
        <w:t>У</w:t>
      </w:r>
      <w:r w:rsidRPr="009B3D91">
        <w:rPr>
          <w:sz w:val="28"/>
          <w:szCs w:val="28"/>
        </w:rPr>
        <w:t>МФЦ, а также может быть принята при личном приеме заявителя.</w:t>
      </w:r>
    </w:p>
    <w:p w:rsidR="00A0588F" w:rsidRPr="00895DDF" w:rsidRDefault="00A0588F" w:rsidP="00431EFC">
      <w:pPr>
        <w:pStyle w:val="ac"/>
        <w:numPr>
          <w:ilvl w:val="0"/>
          <w:numId w:val="12"/>
        </w:numPr>
        <w:autoSpaceDE w:val="0"/>
        <w:autoSpaceDN w:val="0"/>
        <w:adjustRightInd w:val="0"/>
        <w:spacing w:after="0" w:line="240" w:lineRule="auto"/>
        <w:ind w:left="36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rsidR="00A0588F" w:rsidRDefault="00A0588F" w:rsidP="00872DD1">
      <w:pPr>
        <w:pStyle w:val="ac"/>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 xml:space="preserve">наименование органа, предоставляющего </w:t>
      </w:r>
      <w:r w:rsidR="00040DB8">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040DB8">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sidR="00040DB8">
        <w:rPr>
          <w:rFonts w:ascii="Times New Roman" w:hAnsi="Times New Roman" w:cs="Times New Roman"/>
          <w:sz w:val="28"/>
          <w:szCs w:val="28"/>
        </w:rPr>
        <w:t>муниципального</w:t>
      </w:r>
      <w:r w:rsidRPr="003E0EA1">
        <w:rPr>
          <w:rFonts w:ascii="Times New Roman" w:hAnsi="Times New Roman" w:cs="Times New Roman"/>
          <w:sz w:val="28"/>
          <w:szCs w:val="28"/>
        </w:rPr>
        <w:t xml:space="preserve"> служащего, </w:t>
      </w:r>
      <w:r w:rsidR="00FF366E">
        <w:rPr>
          <w:rFonts w:ascii="Times New Roman" w:hAnsi="Times New Roman" w:cs="Times New Roman"/>
          <w:sz w:val="28"/>
          <w:szCs w:val="28"/>
        </w:rPr>
        <w:t>У</w:t>
      </w:r>
      <w:r w:rsidRPr="003E0EA1">
        <w:rPr>
          <w:rFonts w:ascii="Times New Roman" w:hAnsi="Times New Roman" w:cs="Times New Roman"/>
          <w:sz w:val="28"/>
          <w:szCs w:val="28"/>
        </w:rPr>
        <w:t>МФЦ, его руководителя и (или) работника, решения и действия (бездействие) которых обжалуются;</w:t>
      </w:r>
      <w:proofErr w:type="gramEnd"/>
    </w:p>
    <w:p w:rsidR="00A0588F" w:rsidRDefault="00A0588F" w:rsidP="00872DD1">
      <w:pPr>
        <w:pStyle w:val="ac"/>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84095">
        <w:rPr>
          <w:rFonts w:ascii="Times New Roman" w:hAnsi="Times New Roman" w:cs="Times New Roman"/>
          <w:sz w:val="28"/>
          <w:szCs w:val="28"/>
        </w:rPr>
        <w:t xml:space="preserve"> </w:t>
      </w:r>
      <w:r w:rsidRPr="003E0EA1">
        <w:rPr>
          <w:rFonts w:ascii="Times New Roman" w:hAnsi="Times New Roman" w:cs="Times New Roman"/>
          <w:sz w:val="28"/>
          <w:szCs w:val="28"/>
        </w:rPr>
        <w:t>-</w:t>
      </w:r>
      <w:r w:rsidR="00984095">
        <w:rPr>
          <w:rFonts w:ascii="Times New Roman" w:hAnsi="Times New Roman" w:cs="Times New Roman"/>
          <w:sz w:val="28"/>
          <w:szCs w:val="28"/>
        </w:rPr>
        <w:t xml:space="preserve"> </w:t>
      </w:r>
      <w:r w:rsidRPr="003E0EA1">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88F" w:rsidRDefault="00A0588F" w:rsidP="00872DD1">
      <w:pPr>
        <w:pStyle w:val="ac"/>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сведения об обжалуемых решениях и действиях (бездействии)</w:t>
      </w:r>
      <w:r w:rsidR="00040DB8">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040DB8">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FF366E">
        <w:rPr>
          <w:rFonts w:ascii="Times New Roman" w:hAnsi="Times New Roman" w:cs="Times New Roman"/>
          <w:sz w:val="28"/>
          <w:szCs w:val="28"/>
        </w:rPr>
        <w:t>У</w:t>
      </w:r>
      <w:r w:rsidRPr="003E0EA1">
        <w:rPr>
          <w:rFonts w:ascii="Times New Roman" w:hAnsi="Times New Roman" w:cs="Times New Roman"/>
          <w:sz w:val="28"/>
          <w:szCs w:val="28"/>
        </w:rPr>
        <w:t xml:space="preserve">МФЦ, работника </w:t>
      </w:r>
      <w:r w:rsidR="00FF366E">
        <w:rPr>
          <w:rFonts w:ascii="Times New Roman" w:hAnsi="Times New Roman" w:cs="Times New Roman"/>
          <w:sz w:val="28"/>
          <w:szCs w:val="28"/>
        </w:rPr>
        <w:t>У</w:t>
      </w:r>
      <w:r w:rsidRPr="003E0EA1">
        <w:rPr>
          <w:rFonts w:ascii="Times New Roman" w:hAnsi="Times New Roman" w:cs="Times New Roman"/>
          <w:sz w:val="28"/>
          <w:szCs w:val="28"/>
        </w:rPr>
        <w:t>МФЦ;</w:t>
      </w:r>
    </w:p>
    <w:p w:rsidR="00A0588F" w:rsidRPr="003E0EA1" w:rsidRDefault="00A0588F" w:rsidP="00872DD1">
      <w:pPr>
        <w:pStyle w:val="ac"/>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040DB8">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704803">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FF366E">
        <w:rPr>
          <w:rFonts w:ascii="Times New Roman" w:hAnsi="Times New Roman" w:cs="Times New Roman"/>
          <w:sz w:val="28"/>
          <w:szCs w:val="28"/>
        </w:rPr>
        <w:t>У</w:t>
      </w:r>
      <w:r w:rsidRPr="003E0EA1">
        <w:rPr>
          <w:rFonts w:ascii="Times New Roman" w:hAnsi="Times New Roman" w:cs="Times New Roman"/>
          <w:sz w:val="28"/>
          <w:szCs w:val="28"/>
        </w:rPr>
        <w:t xml:space="preserve">МФЦ, работника </w:t>
      </w:r>
      <w:r w:rsidR="00FF366E">
        <w:rPr>
          <w:rFonts w:ascii="Times New Roman" w:hAnsi="Times New Roman" w:cs="Times New Roman"/>
          <w:sz w:val="28"/>
          <w:szCs w:val="28"/>
        </w:rPr>
        <w:t>У</w:t>
      </w:r>
      <w:r w:rsidRPr="003E0EA1">
        <w:rPr>
          <w:rFonts w:ascii="Times New Roman" w:hAnsi="Times New Roman" w:cs="Times New Roman"/>
          <w:sz w:val="28"/>
          <w:szCs w:val="28"/>
        </w:rPr>
        <w:t xml:space="preserve">МФЦ. </w:t>
      </w:r>
    </w:p>
    <w:p w:rsidR="00A0588F" w:rsidRPr="001A3C63" w:rsidRDefault="00A0588F" w:rsidP="009B3D91">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Сроки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CC2D2C"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w:t>
      </w:r>
      <w:r w:rsidR="00704803">
        <w:rPr>
          <w:rFonts w:ascii="Times New Roman" w:hAnsi="Times New Roman" w:cs="Times New Roman"/>
          <w:sz w:val="28"/>
          <w:szCs w:val="28"/>
        </w:rPr>
        <w:t xml:space="preserve"> ОМСУ</w:t>
      </w:r>
      <w:r w:rsidRPr="00CC2D2C">
        <w:rPr>
          <w:rFonts w:ascii="Times New Roman" w:hAnsi="Times New Roman" w:cs="Times New Roman"/>
          <w:sz w:val="28"/>
          <w:szCs w:val="28"/>
        </w:rPr>
        <w:t xml:space="preserve">, </w:t>
      </w:r>
      <w:r w:rsidR="00FF366E">
        <w:rPr>
          <w:rFonts w:ascii="Times New Roman" w:hAnsi="Times New Roman" w:cs="Times New Roman"/>
          <w:sz w:val="28"/>
          <w:szCs w:val="28"/>
        </w:rPr>
        <w:t>У</w:t>
      </w:r>
      <w:r w:rsidRPr="00CC2D2C">
        <w:rPr>
          <w:rFonts w:ascii="Times New Roman" w:hAnsi="Times New Roman" w:cs="Times New Roman"/>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E61AAE" w:rsidRDefault="00A0588F" w:rsidP="00B64561">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0588F" w:rsidRPr="00E61AAE" w:rsidRDefault="00A0588F" w:rsidP="00A0588F">
      <w:pPr>
        <w:pStyle w:val="ConsPlusNormal"/>
        <w:jc w:val="both"/>
        <w:rPr>
          <w:rFonts w:ascii="Times New Roman" w:hAnsi="Times New Roman" w:cs="Times New Roman"/>
          <w:sz w:val="28"/>
          <w:szCs w:val="28"/>
        </w:rPr>
      </w:pPr>
    </w:p>
    <w:p w:rsidR="00A0588F" w:rsidRPr="000D454F"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rsidR="00A0588F" w:rsidRPr="00C87E10" w:rsidRDefault="00A0588F" w:rsidP="00872DD1">
      <w:pPr>
        <w:pStyle w:val="ac"/>
        <w:numPr>
          <w:ilvl w:val="0"/>
          <w:numId w:val="12"/>
        </w:numPr>
        <w:autoSpaceDE w:val="0"/>
        <w:autoSpaceDN w:val="0"/>
        <w:adjustRightInd w:val="0"/>
        <w:spacing w:after="0" w:line="240" w:lineRule="auto"/>
        <w:ind w:left="360" w:firstLine="49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rsidR="00A0588F" w:rsidRPr="00C87E10" w:rsidRDefault="00A0588F" w:rsidP="00A0588F">
      <w:pPr>
        <w:pStyle w:val="ac"/>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если в письменном обращении не </w:t>
      </w:r>
      <w:proofErr w:type="gramStart"/>
      <w:r w:rsidRPr="00C87E10">
        <w:rPr>
          <w:rFonts w:ascii="Times New Roman" w:hAnsi="Times New Roman" w:cs="Times New Roman"/>
          <w:sz w:val="28"/>
          <w:szCs w:val="28"/>
        </w:rPr>
        <w:t>указаны</w:t>
      </w:r>
      <w:proofErr w:type="gramEnd"/>
      <w:r w:rsidRPr="00C87E1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A0588F" w:rsidRPr="00C54085" w:rsidRDefault="00A0588F" w:rsidP="00A0588F">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588F" w:rsidRPr="00C87E10" w:rsidRDefault="00A0588F" w:rsidP="00A0588F">
      <w:pPr>
        <w:pStyle w:val="ac"/>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0588F" w:rsidRPr="00C87E10" w:rsidRDefault="00704803"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A0588F" w:rsidRPr="00C87E10">
        <w:rPr>
          <w:rFonts w:ascii="Times New Roman" w:hAnsi="Times New Roman" w:cs="Times New Roman"/>
          <w:sz w:val="28"/>
          <w:szCs w:val="28"/>
        </w:rPr>
        <w:t xml:space="preserve">, </w:t>
      </w:r>
      <w:r w:rsidR="00FF366E">
        <w:rPr>
          <w:rFonts w:ascii="Times New Roman" w:hAnsi="Times New Roman" w:cs="Times New Roman"/>
          <w:sz w:val="28"/>
          <w:szCs w:val="28"/>
        </w:rPr>
        <w:t>У</w:t>
      </w:r>
      <w:r w:rsidR="00A0588F" w:rsidRPr="00C87E10">
        <w:rPr>
          <w:rFonts w:ascii="Times New Roman" w:hAnsi="Times New Roman" w:cs="Times New Roman"/>
          <w:sz w:val="28"/>
          <w:szCs w:val="28"/>
        </w:rPr>
        <w:t>МФЦ вправе оставить заявление без ответа по существу в случаях:</w:t>
      </w:r>
    </w:p>
    <w:p w:rsidR="00A0588F" w:rsidRPr="00DD6A42" w:rsidRDefault="00A0588F" w:rsidP="00A0588F">
      <w:pPr>
        <w:autoSpaceDE w:val="0"/>
        <w:autoSpaceDN w:val="0"/>
        <w:adjustRightInd w:val="0"/>
        <w:ind w:firstLine="851"/>
        <w:jc w:val="both"/>
        <w:rPr>
          <w:sz w:val="28"/>
          <w:szCs w:val="28"/>
        </w:rPr>
      </w:pPr>
      <w:r w:rsidRPr="00DD6A42">
        <w:rPr>
          <w:sz w:val="28"/>
          <w:szCs w:val="28"/>
        </w:rPr>
        <w:t xml:space="preserve">если в письменном обращении содержатся </w:t>
      </w:r>
      <w:proofErr w:type="gramStart"/>
      <w:r w:rsidRPr="00DD6A42">
        <w:rPr>
          <w:sz w:val="28"/>
          <w:szCs w:val="28"/>
        </w:rPr>
        <w:t>нецензурные</w:t>
      </w:r>
      <w:proofErr w:type="gramEnd"/>
      <w:r w:rsidRPr="00DD6A42">
        <w:rPr>
          <w:sz w:val="28"/>
          <w:szCs w:val="28"/>
        </w:rPr>
        <w:t xml:space="preserve">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A0588F" w:rsidRPr="00E01E62" w:rsidRDefault="00364CFD" w:rsidP="00A0588F">
      <w:pPr>
        <w:autoSpaceDE w:val="0"/>
        <w:autoSpaceDN w:val="0"/>
        <w:adjustRightInd w:val="0"/>
        <w:ind w:firstLine="851"/>
        <w:jc w:val="both"/>
        <w:rPr>
          <w:sz w:val="28"/>
          <w:szCs w:val="28"/>
        </w:rPr>
      </w:pPr>
      <w:r w:rsidRPr="00364CFD">
        <w:rPr>
          <w:sz w:val="28"/>
          <w:szCs w:val="28"/>
        </w:rPr>
        <w:lastRenderedPageBreak/>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704803">
        <w:rPr>
          <w:sz w:val="28"/>
          <w:szCs w:val="28"/>
        </w:rPr>
        <w:t xml:space="preserve"> (при условии, что обращение направлено в тот же ОМСУ или одному и тому же должностному лицу)</w:t>
      </w:r>
      <w:r w:rsidRPr="00364CFD">
        <w:rPr>
          <w:sz w:val="28"/>
          <w:szCs w:val="28"/>
        </w:rPr>
        <w:t xml:space="preserve">. Гражданин, направивший обращение, уведомляется о принятом </w:t>
      </w:r>
      <w:proofErr w:type="gramStart"/>
      <w:r w:rsidRPr="00364CFD">
        <w:rPr>
          <w:sz w:val="28"/>
          <w:szCs w:val="28"/>
        </w:rPr>
        <w:t>решении</w:t>
      </w:r>
      <w:proofErr w:type="gramEnd"/>
      <w:r w:rsidRPr="00364CFD">
        <w:rPr>
          <w:sz w:val="28"/>
          <w:szCs w:val="28"/>
        </w:rPr>
        <w:t xml:space="preserve"> о безосновательности очередного обращения и прекращении переписки по данному вопросу.</w:t>
      </w:r>
    </w:p>
    <w:p w:rsidR="00A0588F" w:rsidRPr="00C87E10"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0588F" w:rsidRPr="00C87E10"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588F" w:rsidRPr="00C87E10"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381987">
        <w:rPr>
          <w:rFonts w:ascii="Times New Roman" w:hAnsi="Times New Roman" w:cs="Times New Roman"/>
          <w:sz w:val="28"/>
          <w:szCs w:val="28"/>
        </w:rPr>
        <w:t xml:space="preserve">ОМСУ </w:t>
      </w:r>
      <w:r w:rsidRPr="00C87E10">
        <w:rPr>
          <w:rFonts w:ascii="Times New Roman" w:hAnsi="Times New Roman" w:cs="Times New Roman"/>
          <w:sz w:val="28"/>
          <w:szCs w:val="28"/>
        </w:rPr>
        <w:t>или соответствующему должностному лицу.</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967820">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Результат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0D454F"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 xml:space="preserve">По результатам рассмотрения жалобы </w:t>
      </w:r>
      <w:r w:rsidR="00381987">
        <w:rPr>
          <w:rFonts w:ascii="Times New Roman" w:hAnsi="Times New Roman" w:cs="Times New Roman"/>
          <w:sz w:val="28"/>
          <w:szCs w:val="28"/>
        </w:rPr>
        <w:t xml:space="preserve">ОМСУ </w:t>
      </w:r>
      <w:r w:rsidRPr="000D454F">
        <w:rPr>
          <w:rFonts w:ascii="Times New Roman" w:hAnsi="Times New Roman" w:cs="Times New Roman"/>
          <w:sz w:val="28"/>
          <w:szCs w:val="28"/>
        </w:rPr>
        <w:t>принимает одно из следующих решений:</w:t>
      </w:r>
    </w:p>
    <w:p w:rsidR="00A0588F" w:rsidRPr="00A00628" w:rsidRDefault="00A0588F" w:rsidP="00A0588F">
      <w:pPr>
        <w:autoSpaceDE w:val="0"/>
        <w:autoSpaceDN w:val="0"/>
        <w:adjustRightInd w:val="0"/>
        <w:ind w:firstLine="851"/>
        <w:jc w:val="both"/>
        <w:rPr>
          <w:sz w:val="28"/>
          <w:szCs w:val="28"/>
        </w:rPr>
      </w:pPr>
      <w:r w:rsidRPr="00A00628">
        <w:rPr>
          <w:sz w:val="28"/>
          <w:szCs w:val="28"/>
        </w:rPr>
        <w:t>в удовлетворении жалобы отказывается;</w:t>
      </w:r>
    </w:p>
    <w:p w:rsidR="00A0588F" w:rsidRDefault="00A0588F" w:rsidP="00A0588F">
      <w:pPr>
        <w:autoSpaceDE w:val="0"/>
        <w:autoSpaceDN w:val="0"/>
        <w:adjustRightInd w:val="0"/>
        <w:ind w:firstLine="851"/>
        <w:jc w:val="both"/>
        <w:rPr>
          <w:sz w:val="28"/>
          <w:szCs w:val="28"/>
        </w:rPr>
      </w:pPr>
      <w:proofErr w:type="gramStart"/>
      <w:r w:rsidRPr="00A00628">
        <w:rPr>
          <w:sz w:val="28"/>
          <w:szCs w:val="28"/>
        </w:rPr>
        <w:t xml:space="preserve">жалоба удовлетворяется, в том числе в форме отмены принятого решения, исправления допущенных </w:t>
      </w:r>
      <w:r w:rsidR="00381987">
        <w:rPr>
          <w:sz w:val="28"/>
          <w:szCs w:val="28"/>
        </w:rPr>
        <w:t xml:space="preserve">ОМСУ </w:t>
      </w:r>
      <w:r w:rsidRPr="00A00628">
        <w:rPr>
          <w:sz w:val="28"/>
          <w:szCs w:val="28"/>
        </w:rPr>
        <w:t xml:space="preserve">опечаток и ошибок в выданных в результате предоставления </w:t>
      </w:r>
      <w:r w:rsidR="00381987">
        <w:rPr>
          <w:sz w:val="28"/>
          <w:szCs w:val="28"/>
        </w:rPr>
        <w:t>муниципальной</w:t>
      </w:r>
      <w:r w:rsidRPr="00A00628">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00381987">
        <w:rPr>
          <w:sz w:val="28"/>
          <w:szCs w:val="28"/>
        </w:rPr>
        <w:t xml:space="preserve"> и ОМСУ</w:t>
      </w:r>
      <w:r w:rsidRPr="00A00628">
        <w:rPr>
          <w:sz w:val="28"/>
          <w:szCs w:val="28"/>
        </w:rPr>
        <w:t>.</w:t>
      </w:r>
      <w:proofErr w:type="gramEnd"/>
    </w:p>
    <w:p w:rsidR="00A0588F" w:rsidRPr="00E61AAE" w:rsidRDefault="00A0588F" w:rsidP="00364CFD">
      <w:pPr>
        <w:pStyle w:val="ConsPlusNormal"/>
        <w:jc w:val="both"/>
        <w:rPr>
          <w:rFonts w:ascii="Times New Roman" w:hAnsi="Times New Roman" w:cs="Times New Roman"/>
          <w:sz w:val="28"/>
          <w:szCs w:val="28"/>
        </w:rPr>
      </w:pPr>
    </w:p>
    <w:p w:rsidR="00A0588F" w:rsidRPr="00E61AAE" w:rsidRDefault="00A0588F" w:rsidP="00967820">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Порядок информирования заявителя о результатах рассмотрения жалоб</w:t>
      </w:r>
      <w:r>
        <w:rPr>
          <w:rFonts w:ascii="Times New Roman" w:hAnsi="Times New Roman" w:cs="Times New Roman"/>
          <w:sz w:val="28"/>
          <w:szCs w:val="28"/>
        </w:rPr>
        <w:t>ы</w:t>
      </w:r>
    </w:p>
    <w:p w:rsidR="00A0588F" w:rsidRPr="00E61AAE" w:rsidRDefault="00A0588F" w:rsidP="00A0588F">
      <w:pPr>
        <w:pStyle w:val="ConsPlusNormal"/>
        <w:jc w:val="both"/>
        <w:rPr>
          <w:rFonts w:ascii="Times New Roman" w:hAnsi="Times New Roman" w:cs="Times New Roman"/>
          <w:sz w:val="28"/>
          <w:szCs w:val="28"/>
        </w:rPr>
      </w:pPr>
    </w:p>
    <w:p w:rsidR="00A0588F" w:rsidRPr="00402607"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88F" w:rsidRPr="00866F85"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подписывается</w:t>
      </w:r>
      <w:r w:rsidR="00381987">
        <w:rPr>
          <w:rFonts w:ascii="Times New Roman" w:hAnsi="Times New Roman" w:cs="Times New Roman"/>
          <w:sz w:val="28"/>
          <w:szCs w:val="28"/>
        </w:rPr>
        <w:t xml:space="preserve"> руководителем ОМСУ</w:t>
      </w:r>
      <w:r w:rsidRPr="00866F85">
        <w:rPr>
          <w:rFonts w:ascii="Times New Roman" w:hAnsi="Times New Roman" w:cs="Times New Roman"/>
          <w:sz w:val="28"/>
          <w:szCs w:val="28"/>
        </w:rPr>
        <w:t xml:space="preserve">, руководителем </w:t>
      </w:r>
      <w:r w:rsidR="00FF366E">
        <w:rPr>
          <w:rFonts w:ascii="Times New Roman" w:hAnsi="Times New Roman" w:cs="Times New Roman"/>
          <w:sz w:val="28"/>
          <w:szCs w:val="28"/>
        </w:rPr>
        <w:t>У</w:t>
      </w:r>
      <w:r w:rsidRPr="00866F85">
        <w:rPr>
          <w:rFonts w:ascii="Times New Roman" w:hAnsi="Times New Roman" w:cs="Times New Roman"/>
          <w:sz w:val="28"/>
          <w:szCs w:val="28"/>
        </w:rPr>
        <w:t>МФЦ,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A0588F" w:rsidRDefault="00A0588F" w:rsidP="00A0588F">
      <w:pPr>
        <w:autoSpaceDE w:val="0"/>
        <w:autoSpaceDN w:val="0"/>
        <w:adjustRightInd w:val="0"/>
        <w:ind w:firstLine="851"/>
        <w:jc w:val="both"/>
        <w:rPr>
          <w:sz w:val="28"/>
          <w:szCs w:val="28"/>
        </w:rPr>
      </w:pPr>
      <w:r w:rsidRPr="004E59B2">
        <w:rPr>
          <w:sz w:val="28"/>
          <w:szCs w:val="28"/>
        </w:rPr>
        <w:t xml:space="preserve">В случае установления в ходе или по результатам </w:t>
      </w:r>
      <w:proofErr w:type="gramStart"/>
      <w:r w:rsidRPr="004E59B2">
        <w:rPr>
          <w:sz w:val="28"/>
          <w:szCs w:val="28"/>
        </w:rPr>
        <w:t>рассмотрения жалобы признаков состава административного правонарушения</w:t>
      </w:r>
      <w:proofErr w:type="gramEnd"/>
      <w:r w:rsidRPr="004E59B2">
        <w:rPr>
          <w:sz w:val="28"/>
          <w:szCs w:val="28"/>
        </w:rPr>
        <w:t xml:space="preserve"> или преступления </w:t>
      </w:r>
      <w:r w:rsidRPr="004E59B2">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967820">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Порядок обжалования решения по жалобе</w:t>
      </w:r>
    </w:p>
    <w:p w:rsidR="00A0588F" w:rsidRPr="00E61AAE" w:rsidRDefault="00A0588F" w:rsidP="00A0588F">
      <w:pPr>
        <w:pStyle w:val="ConsPlusNormal"/>
        <w:jc w:val="both"/>
        <w:rPr>
          <w:rFonts w:ascii="Times New Roman" w:hAnsi="Times New Roman" w:cs="Times New Roman"/>
          <w:sz w:val="28"/>
          <w:szCs w:val="28"/>
        </w:rPr>
      </w:pPr>
    </w:p>
    <w:p w:rsidR="00A0588F" w:rsidRPr="001405B1"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вышестоящим должностным лицам</w:t>
      </w:r>
      <w:r w:rsidR="00381987">
        <w:rPr>
          <w:rFonts w:ascii="Times New Roman" w:hAnsi="Times New Roman" w:cs="Times New Roman"/>
          <w:sz w:val="28"/>
          <w:szCs w:val="28"/>
        </w:rPr>
        <w:t xml:space="preserve">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rsidR="00A0588F" w:rsidRPr="005123BE" w:rsidRDefault="00A0588F" w:rsidP="00A0588F">
      <w:pPr>
        <w:autoSpaceDE w:val="0"/>
        <w:autoSpaceDN w:val="0"/>
        <w:adjustRightInd w:val="0"/>
        <w:jc w:val="both"/>
        <w:rPr>
          <w:sz w:val="28"/>
          <w:szCs w:val="28"/>
        </w:rPr>
      </w:pPr>
    </w:p>
    <w:p w:rsidR="00A0588F" w:rsidRPr="00E61AAE" w:rsidRDefault="00A0588F" w:rsidP="00967820">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ED0435"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 xml:space="preserve">Заявитель имеет право </w:t>
      </w:r>
      <w:proofErr w:type="gramStart"/>
      <w:r w:rsidRPr="00ED0435">
        <w:rPr>
          <w:rFonts w:ascii="Times New Roman" w:hAnsi="Times New Roman" w:cs="Times New Roman"/>
          <w:sz w:val="28"/>
          <w:szCs w:val="28"/>
        </w:rPr>
        <w:t>на</w:t>
      </w:r>
      <w:proofErr w:type="gramEnd"/>
      <w:r w:rsidRPr="00ED0435">
        <w:rPr>
          <w:rFonts w:ascii="Times New Roman" w:hAnsi="Times New Roman" w:cs="Times New Roman"/>
          <w:sz w:val="28"/>
          <w:szCs w:val="28"/>
        </w:rPr>
        <w:t>:</w:t>
      </w:r>
    </w:p>
    <w:p w:rsidR="00A0588F" w:rsidRPr="00A61D8D" w:rsidRDefault="00A0588F" w:rsidP="009B3D91">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0588F" w:rsidRDefault="00A0588F" w:rsidP="009B3D91">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rsidR="00A0588F" w:rsidRPr="00842873" w:rsidRDefault="00A0588F" w:rsidP="00872DD1">
      <w:pPr>
        <w:pStyle w:val="ac"/>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381987">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00FF366E">
        <w:rPr>
          <w:rFonts w:ascii="Times New Roman" w:hAnsi="Times New Roman" w:cs="Times New Roman"/>
          <w:sz w:val="28"/>
          <w:szCs w:val="28"/>
        </w:rPr>
        <w:t>У</w:t>
      </w:r>
      <w:r w:rsidRPr="00842873">
        <w:rPr>
          <w:rFonts w:ascii="Times New Roman" w:hAnsi="Times New Roman" w:cs="Times New Roman"/>
          <w:sz w:val="28"/>
          <w:szCs w:val="28"/>
        </w:rPr>
        <w:t>МФЦ с жалобой или уполномоченного им лица с приложением документов, подтверждающих полномочия на ознакомление с материалами дела.</w:t>
      </w:r>
    </w:p>
    <w:p w:rsidR="00A0588F" w:rsidRPr="0035291A" w:rsidRDefault="00A0588F" w:rsidP="009B3D91">
      <w:pPr>
        <w:autoSpaceDE w:val="0"/>
        <w:autoSpaceDN w:val="0"/>
        <w:adjustRightInd w:val="0"/>
        <w:ind w:firstLine="851"/>
        <w:jc w:val="both"/>
        <w:rPr>
          <w:sz w:val="28"/>
          <w:szCs w:val="28"/>
        </w:rPr>
      </w:pPr>
      <w:r>
        <w:rPr>
          <w:sz w:val="28"/>
          <w:szCs w:val="28"/>
        </w:rPr>
        <w:t>Должностное лицо</w:t>
      </w:r>
      <w:r w:rsidR="00381987">
        <w:rPr>
          <w:sz w:val="28"/>
          <w:szCs w:val="28"/>
        </w:rPr>
        <w:t xml:space="preserve"> ОМСУ</w:t>
      </w:r>
      <w:r w:rsidRPr="0035291A">
        <w:rPr>
          <w:sz w:val="28"/>
          <w:szCs w:val="28"/>
        </w:rPr>
        <w:t xml:space="preserve">, </w:t>
      </w:r>
      <w:r w:rsidR="00FF366E">
        <w:rPr>
          <w:sz w:val="28"/>
          <w:szCs w:val="28"/>
        </w:rPr>
        <w:t>У</w:t>
      </w:r>
      <w:r w:rsidRPr="0035291A">
        <w:rPr>
          <w:sz w:val="28"/>
          <w:szCs w:val="28"/>
        </w:rPr>
        <w:t>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w:t>
      </w:r>
      <w:r w:rsidR="00381987">
        <w:rPr>
          <w:sz w:val="28"/>
          <w:szCs w:val="28"/>
        </w:rPr>
        <w:t>ядке делопроизводства руководител</w:t>
      </w:r>
      <w:proofErr w:type="gramStart"/>
      <w:r w:rsidR="00381987">
        <w:rPr>
          <w:sz w:val="28"/>
          <w:szCs w:val="28"/>
        </w:rPr>
        <w:t>ю</w:t>
      </w:r>
      <w:r>
        <w:rPr>
          <w:sz w:val="28"/>
          <w:szCs w:val="28"/>
        </w:rPr>
        <w:t>(</w:t>
      </w:r>
      <w:proofErr w:type="gramEnd"/>
      <w:r>
        <w:rPr>
          <w:sz w:val="28"/>
          <w:szCs w:val="28"/>
        </w:rPr>
        <w:t xml:space="preserve">или уполномоченному лицу) </w:t>
      </w:r>
      <w:r w:rsidR="00381987">
        <w:rPr>
          <w:sz w:val="28"/>
          <w:szCs w:val="28"/>
        </w:rPr>
        <w:t xml:space="preserve">ОМСУ, </w:t>
      </w:r>
      <w:r w:rsidR="00D60BA1">
        <w:rPr>
          <w:sz w:val="28"/>
          <w:szCs w:val="28"/>
        </w:rPr>
        <w:t xml:space="preserve">руководителю </w:t>
      </w:r>
      <w:r w:rsidR="00FF366E">
        <w:rPr>
          <w:sz w:val="28"/>
          <w:szCs w:val="28"/>
        </w:rPr>
        <w:t>У</w:t>
      </w:r>
      <w:r w:rsidRPr="0035291A">
        <w:rPr>
          <w:sz w:val="28"/>
          <w:szCs w:val="28"/>
        </w:rPr>
        <w:t>МФЦ</w:t>
      </w:r>
      <w:r>
        <w:rPr>
          <w:sz w:val="28"/>
          <w:szCs w:val="28"/>
        </w:rPr>
        <w:t>.</w:t>
      </w:r>
    </w:p>
    <w:p w:rsidR="00A0588F" w:rsidRPr="0035291A" w:rsidRDefault="00381987" w:rsidP="009B3D91">
      <w:pPr>
        <w:autoSpaceDE w:val="0"/>
        <w:autoSpaceDN w:val="0"/>
        <w:adjustRightInd w:val="0"/>
        <w:ind w:firstLine="851"/>
        <w:jc w:val="both"/>
        <w:rPr>
          <w:sz w:val="28"/>
          <w:szCs w:val="28"/>
        </w:rPr>
      </w:pPr>
      <w:r>
        <w:rPr>
          <w:sz w:val="28"/>
          <w:szCs w:val="28"/>
        </w:rPr>
        <w:t>Руководител</w:t>
      </w:r>
      <w:proofErr w:type="gramStart"/>
      <w:r>
        <w:rPr>
          <w:sz w:val="28"/>
          <w:szCs w:val="28"/>
        </w:rPr>
        <w:t>ь</w:t>
      </w:r>
      <w:r w:rsidR="00A0588F">
        <w:rPr>
          <w:sz w:val="28"/>
          <w:szCs w:val="28"/>
        </w:rPr>
        <w:t>(</w:t>
      </w:r>
      <w:proofErr w:type="gramEnd"/>
      <w:r w:rsidR="00A0588F">
        <w:rPr>
          <w:sz w:val="28"/>
          <w:szCs w:val="28"/>
        </w:rPr>
        <w:t xml:space="preserve">или уполномоченное лицо) </w:t>
      </w:r>
      <w:r w:rsidR="00F74946">
        <w:rPr>
          <w:sz w:val="28"/>
          <w:szCs w:val="28"/>
        </w:rPr>
        <w:t>ОМСУ</w:t>
      </w:r>
      <w:r w:rsidR="007E1055">
        <w:rPr>
          <w:sz w:val="28"/>
          <w:szCs w:val="28"/>
        </w:rPr>
        <w:t xml:space="preserve">, руководитель </w:t>
      </w:r>
      <w:r w:rsidR="00FF366E">
        <w:rPr>
          <w:sz w:val="28"/>
          <w:szCs w:val="28"/>
        </w:rPr>
        <w:t>У</w:t>
      </w:r>
      <w:r w:rsidR="00A0588F" w:rsidRPr="0035291A">
        <w:rPr>
          <w:sz w:val="28"/>
          <w:szCs w:val="28"/>
        </w:rPr>
        <w:t>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A0588F" w:rsidRDefault="00A0588F" w:rsidP="009B3D91">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0588F" w:rsidRPr="0035291A" w:rsidRDefault="00A0588F" w:rsidP="00A0588F">
      <w:pPr>
        <w:autoSpaceDE w:val="0"/>
        <w:autoSpaceDN w:val="0"/>
        <w:adjustRightInd w:val="0"/>
        <w:ind w:firstLine="708"/>
        <w:jc w:val="both"/>
        <w:rPr>
          <w:sz w:val="28"/>
          <w:szCs w:val="28"/>
        </w:rPr>
      </w:pPr>
    </w:p>
    <w:p w:rsidR="00A0588F" w:rsidRPr="00E61AAE" w:rsidRDefault="00A0588F" w:rsidP="00967820">
      <w:pPr>
        <w:pStyle w:val="ConsPlusNormal"/>
        <w:numPr>
          <w:ilvl w:val="0"/>
          <w:numId w:val="23"/>
        </w:numPr>
        <w:jc w:val="center"/>
        <w:outlineLvl w:val="2"/>
        <w:rPr>
          <w:rFonts w:ascii="Times New Roman" w:hAnsi="Times New Roman" w:cs="Times New Roman"/>
          <w:sz w:val="28"/>
          <w:szCs w:val="28"/>
        </w:rPr>
      </w:pPr>
      <w:r w:rsidRPr="00E61AAE">
        <w:rPr>
          <w:rFonts w:ascii="Times New Roman" w:hAnsi="Times New Roman" w:cs="Times New Roman"/>
          <w:sz w:val="28"/>
          <w:szCs w:val="28"/>
        </w:rPr>
        <w:lastRenderedPageBreak/>
        <w:t>Способы информирования заявителей о порядке подачи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032875" w:rsidRPr="00984095" w:rsidRDefault="00A0588F" w:rsidP="00D60BA1">
      <w:pPr>
        <w:pStyle w:val="ac"/>
        <w:numPr>
          <w:ilvl w:val="0"/>
          <w:numId w:val="12"/>
        </w:numPr>
        <w:spacing w:after="0" w:line="240" w:lineRule="auto"/>
        <w:ind w:left="0" w:firstLine="851"/>
        <w:jc w:val="both"/>
        <w:rPr>
          <w:rFonts w:ascii="Times New Roman" w:hAnsi="Times New Roman" w:cs="Times New Roman"/>
          <w:sz w:val="28"/>
          <w:szCs w:val="28"/>
        </w:rPr>
      </w:pPr>
      <w:proofErr w:type="gramStart"/>
      <w:r w:rsidRPr="00023E82">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D60BA1">
        <w:rPr>
          <w:rFonts w:ascii="Times New Roman" w:hAnsi="Times New Roman" w:cs="Times New Roman"/>
          <w:sz w:val="28"/>
          <w:szCs w:val="28"/>
        </w:rPr>
        <w:t>и «Интернет» на сайте ОМСУ (</w:t>
      </w:r>
      <w:r w:rsidR="00984095" w:rsidRPr="00984095">
        <w:rPr>
          <w:rFonts w:ascii="Times New Roman" w:hAnsi="Times New Roman" w:cs="Times New Roman"/>
          <w:sz w:val="28"/>
          <w:szCs w:val="28"/>
        </w:rPr>
        <w:t>http://usmcity.ru</w:t>
      </w:r>
      <w:r w:rsidRPr="00023E82">
        <w:rPr>
          <w:rFonts w:ascii="Times New Roman" w:hAnsi="Times New Roman" w:cs="Times New Roman"/>
          <w:sz w:val="28"/>
          <w:szCs w:val="28"/>
        </w:rPr>
        <w:t>, на ЕПГУ, РПГУ, а также может быть сообщена</w:t>
      </w:r>
      <w:r w:rsidRPr="00984095">
        <w:rPr>
          <w:rFonts w:ascii="Times New Roman" w:hAnsi="Times New Roman" w:cs="Times New Roman"/>
          <w:sz w:val="28"/>
          <w:szCs w:val="28"/>
        </w:rPr>
        <w:t xml:space="preserve"> за</w:t>
      </w:r>
      <w:r w:rsidR="00D60BA1" w:rsidRPr="00984095">
        <w:rPr>
          <w:rFonts w:ascii="Times New Roman" w:hAnsi="Times New Roman" w:cs="Times New Roman"/>
          <w:sz w:val="28"/>
          <w:szCs w:val="28"/>
        </w:rPr>
        <w:t>явителю специалистами ОМСУ</w:t>
      </w:r>
      <w:r w:rsidRPr="00984095">
        <w:rPr>
          <w:rFonts w:ascii="Times New Roman" w:hAnsi="Times New Roman" w:cs="Times New Roman"/>
          <w:sz w:val="28"/>
          <w:szCs w:val="28"/>
        </w:rPr>
        <w:t xml:space="preserve"> при личном контакте с использованием почтовой, телефонной связи</w:t>
      </w:r>
      <w:r w:rsidR="00D60BA1" w:rsidRPr="00984095">
        <w:rPr>
          <w:rFonts w:ascii="Times New Roman" w:hAnsi="Times New Roman" w:cs="Times New Roman"/>
          <w:sz w:val="28"/>
          <w:szCs w:val="28"/>
        </w:rPr>
        <w:t>, посредством электронной почты.</w:t>
      </w:r>
      <w:proofErr w:type="gramEnd"/>
    </w:p>
    <w:p w:rsidR="00A0588F" w:rsidRDefault="00A0588F" w:rsidP="00C93814">
      <w:pPr>
        <w:jc w:val="both"/>
        <w:rPr>
          <w:sz w:val="24"/>
          <w:szCs w:val="24"/>
        </w:rPr>
      </w:pPr>
    </w:p>
    <w:p w:rsidR="00BE551E" w:rsidRDefault="00BE551E"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984095" w:rsidRDefault="00984095" w:rsidP="00A0588F">
      <w:pPr>
        <w:ind w:left="3402"/>
        <w:jc w:val="both"/>
        <w:rPr>
          <w:sz w:val="24"/>
          <w:szCs w:val="24"/>
        </w:rPr>
      </w:pPr>
    </w:p>
    <w:p w:rsidR="00BE551E" w:rsidRDefault="00BE551E" w:rsidP="00A0588F">
      <w:pPr>
        <w:ind w:left="3402"/>
        <w:jc w:val="both"/>
        <w:rPr>
          <w:sz w:val="24"/>
          <w:szCs w:val="24"/>
        </w:rPr>
      </w:pPr>
    </w:p>
    <w:p w:rsidR="00A0588F" w:rsidRPr="00E61AAE" w:rsidRDefault="00A0588F" w:rsidP="00A0588F">
      <w:pPr>
        <w:ind w:left="3402"/>
        <w:jc w:val="both"/>
        <w:rPr>
          <w:sz w:val="24"/>
          <w:szCs w:val="24"/>
        </w:rPr>
      </w:pPr>
      <w:r w:rsidRPr="00E61AAE">
        <w:rPr>
          <w:sz w:val="24"/>
          <w:szCs w:val="24"/>
        </w:rPr>
        <w:lastRenderedPageBreak/>
        <w:t>Приложение 1 к административному регл</w:t>
      </w:r>
      <w:r w:rsidR="00D60BA1">
        <w:rPr>
          <w:sz w:val="24"/>
          <w:szCs w:val="24"/>
        </w:rPr>
        <w:t>аменту предоставления муниципальной</w:t>
      </w:r>
      <w:r w:rsidRPr="00E61AAE">
        <w:rPr>
          <w:sz w:val="24"/>
          <w:szCs w:val="24"/>
        </w:rPr>
        <w:t xml:space="preserve"> услуги «</w:t>
      </w:r>
      <w:r w:rsidR="00516080" w:rsidRPr="00516080">
        <w:rPr>
          <w:sz w:val="24"/>
          <w:szCs w:val="24"/>
        </w:rPr>
        <w:t>Предоставление земельных участков, государственная собственность на которые не разграничена, и земельных учас</w:t>
      </w:r>
      <w:r w:rsidR="00D60BA1">
        <w:rPr>
          <w:sz w:val="24"/>
          <w:szCs w:val="24"/>
        </w:rPr>
        <w:t>тков, находящихся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Pr="00E61AAE" w:rsidRDefault="00A0588F" w:rsidP="00A0588F">
      <w:pPr>
        <w:ind w:left="5245"/>
        <w:jc w:val="both"/>
        <w:rPr>
          <w:sz w:val="24"/>
          <w:szCs w:val="24"/>
        </w:rPr>
      </w:pPr>
    </w:p>
    <w:p w:rsidR="00D60BA1" w:rsidRPr="00621D5C" w:rsidRDefault="00D60BA1" w:rsidP="00D60BA1">
      <w:pPr>
        <w:ind w:left="3402"/>
        <w:jc w:val="both"/>
        <w:rPr>
          <w:sz w:val="24"/>
          <w:szCs w:val="24"/>
        </w:rPr>
      </w:pPr>
    </w:p>
    <w:p w:rsidR="00D60BA1" w:rsidRDefault="00D60BA1" w:rsidP="00D60BA1">
      <w:pPr>
        <w:pStyle w:val="14"/>
        <w:keepNext/>
        <w:keepLines/>
        <w:shd w:val="clear" w:color="auto" w:fill="auto"/>
        <w:spacing w:before="0" w:line="240" w:lineRule="auto"/>
        <w:ind w:right="40" w:firstLine="0"/>
        <w:contextualSpacing/>
      </w:pPr>
      <w:bookmarkStart w:id="0" w:name="bookmark25"/>
      <w:r>
        <w:t>Сведения о местонахождении и графиках работы</w:t>
      </w:r>
      <w:r>
        <w:br/>
        <w:t>ОМСУ и подразделений УМФЦ</w:t>
      </w:r>
      <w:bookmarkEnd w:id="0"/>
    </w:p>
    <w:p w:rsidR="00D60BA1" w:rsidRDefault="00D60BA1" w:rsidP="00D60BA1">
      <w:pPr>
        <w:pStyle w:val="14"/>
        <w:keepNext/>
        <w:keepLines/>
        <w:shd w:val="clear" w:color="auto" w:fill="auto"/>
        <w:spacing w:before="0" w:line="240" w:lineRule="auto"/>
        <w:ind w:right="40" w:firstLine="0"/>
        <w:contextualSpacing/>
      </w:pPr>
    </w:p>
    <w:p w:rsidR="00D60BA1" w:rsidRDefault="00D60BA1" w:rsidP="00D60BA1">
      <w:pPr>
        <w:pStyle w:val="21"/>
        <w:shd w:val="clear" w:color="auto" w:fill="auto"/>
        <w:spacing w:line="240" w:lineRule="auto"/>
        <w:ind w:right="40"/>
        <w:contextualSpacing/>
        <w:jc w:val="center"/>
      </w:pPr>
      <w:r>
        <w:t>Наименование ОМСУ</w:t>
      </w:r>
    </w:p>
    <w:p w:rsidR="00D60BA1" w:rsidRDefault="00D60BA1" w:rsidP="00D60BA1">
      <w:pPr>
        <w:pStyle w:val="21"/>
        <w:shd w:val="clear" w:color="auto" w:fill="auto"/>
        <w:spacing w:line="240" w:lineRule="auto"/>
        <w:ind w:right="40"/>
        <w:contextualSpacing/>
        <w:jc w:val="center"/>
      </w:pPr>
    </w:p>
    <w:p w:rsidR="00D60BA1" w:rsidRDefault="00723427" w:rsidP="00D60BA1">
      <w:pPr>
        <w:pStyle w:val="af3"/>
        <w:shd w:val="clear" w:color="auto" w:fill="auto"/>
        <w:tabs>
          <w:tab w:val="left" w:leader="underscore" w:pos="4050"/>
        </w:tabs>
        <w:spacing w:before="0" w:line="240" w:lineRule="auto"/>
        <w:ind w:firstLine="920"/>
        <w:contextualSpacing/>
      </w:pPr>
      <w:r>
        <w:fldChar w:fldCharType="begin"/>
      </w:r>
      <w:r w:rsidR="00D60BA1">
        <w:instrText xml:space="preserve"> TOC \o "1-5" \h \z </w:instrText>
      </w:r>
      <w:r>
        <w:fldChar w:fldCharType="separate"/>
      </w:r>
      <w:r w:rsidR="00D60BA1">
        <w:t>Адрес:</w:t>
      </w:r>
      <w:r w:rsidR="00D60BA1">
        <w:tab/>
        <w:t>.</w:t>
      </w:r>
    </w:p>
    <w:p w:rsidR="00D60BA1" w:rsidRDefault="00D60BA1" w:rsidP="00D60BA1">
      <w:pPr>
        <w:pStyle w:val="af3"/>
        <w:shd w:val="clear" w:color="auto" w:fill="auto"/>
        <w:tabs>
          <w:tab w:val="left" w:leader="underscore" w:pos="4986"/>
        </w:tabs>
        <w:spacing w:before="0" w:line="240" w:lineRule="auto"/>
        <w:ind w:firstLine="920"/>
        <w:contextualSpacing/>
      </w:pPr>
      <w:r>
        <w:t>Телефон/факс:</w:t>
      </w:r>
      <w:r>
        <w:tab/>
        <w:t>.</w:t>
      </w:r>
    </w:p>
    <w:p w:rsidR="00D60BA1" w:rsidRDefault="00D60BA1" w:rsidP="00230C0D">
      <w:r w:rsidRPr="00230C0D">
        <w:rPr>
          <w:sz w:val="28"/>
          <w:szCs w:val="28"/>
        </w:rPr>
        <w:t>Телефон специалиста</w:t>
      </w:r>
      <w:r>
        <w:t>:</w:t>
      </w:r>
      <w:r>
        <w:tab/>
        <w:t>.</w:t>
      </w:r>
    </w:p>
    <w:p w:rsidR="00D60BA1" w:rsidRDefault="00D60BA1" w:rsidP="00D60BA1">
      <w:pPr>
        <w:pStyle w:val="af3"/>
        <w:shd w:val="clear" w:color="auto" w:fill="auto"/>
        <w:tabs>
          <w:tab w:val="right" w:leader="underscore" w:pos="9915"/>
        </w:tabs>
        <w:spacing w:before="0" w:line="240" w:lineRule="auto"/>
        <w:ind w:right="10"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tab/>
        <w:t>.</w:t>
      </w:r>
    </w:p>
    <w:p w:rsidR="00D60BA1" w:rsidRDefault="00D60BA1" w:rsidP="00D60BA1">
      <w:pPr>
        <w:pStyle w:val="af3"/>
        <w:shd w:val="clear" w:color="auto" w:fill="auto"/>
        <w:tabs>
          <w:tab w:val="left" w:leader="underscore" w:pos="5266"/>
        </w:tabs>
        <w:spacing w:before="0" w:line="240" w:lineRule="auto"/>
        <w:ind w:firstLine="920"/>
        <w:contextualSpacing/>
      </w:pPr>
      <w:r>
        <w:t>Время перерыва:</w:t>
      </w:r>
      <w:r>
        <w:tab/>
        <w:t>.</w:t>
      </w:r>
    </w:p>
    <w:p w:rsidR="00D60BA1" w:rsidRDefault="00D60BA1" w:rsidP="00D60BA1">
      <w:pPr>
        <w:pStyle w:val="af3"/>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tab/>
        <w:t>.</w:t>
      </w:r>
    </w:p>
    <w:p w:rsidR="00D60BA1" w:rsidRDefault="00D60BA1" w:rsidP="00D60BA1">
      <w:pPr>
        <w:pStyle w:val="af3"/>
        <w:shd w:val="clear" w:color="auto" w:fill="auto"/>
        <w:tabs>
          <w:tab w:val="left" w:leader="underscore" w:pos="7056"/>
        </w:tabs>
        <w:spacing w:before="0" w:line="240" w:lineRule="auto"/>
        <w:ind w:firstLine="920"/>
        <w:contextualSpacing/>
      </w:pPr>
      <w:r>
        <w:t>Адрес официального сайта ОМСУ в информационно-телекоммуникационной сети Интернет: ________________.</w:t>
      </w:r>
      <w:r w:rsidR="00723427">
        <w:fldChar w:fldCharType="end"/>
      </w:r>
    </w:p>
    <w:p w:rsidR="00D60BA1" w:rsidRDefault="00D60BA1" w:rsidP="00D60BA1">
      <w:pPr>
        <w:pStyle w:val="af3"/>
        <w:shd w:val="clear" w:color="auto" w:fill="auto"/>
        <w:tabs>
          <w:tab w:val="left" w:leader="underscore" w:pos="7056"/>
        </w:tabs>
        <w:spacing w:before="0" w:line="240" w:lineRule="auto"/>
        <w:ind w:firstLine="920"/>
        <w:contextualSpacing/>
      </w:pPr>
    </w:p>
    <w:p w:rsidR="00D60BA1" w:rsidRDefault="00D60BA1" w:rsidP="00D60BA1">
      <w:pPr>
        <w:pStyle w:val="af3"/>
        <w:shd w:val="clear" w:color="auto" w:fill="auto"/>
        <w:tabs>
          <w:tab w:val="left" w:leader="underscore" w:pos="7056"/>
        </w:tabs>
        <w:spacing w:before="0" w:line="240" w:lineRule="auto"/>
        <w:ind w:firstLine="920"/>
        <w:contextualSpacing/>
        <w:jc w:val="center"/>
      </w:pPr>
      <w:r>
        <w:t>Структурные подразделения УМФЦ:</w:t>
      </w:r>
    </w:p>
    <w:p w:rsidR="00D60BA1" w:rsidRDefault="00D60BA1" w:rsidP="00D60BA1">
      <w:pPr>
        <w:pStyle w:val="af3"/>
        <w:shd w:val="clear" w:color="auto" w:fill="auto"/>
        <w:tabs>
          <w:tab w:val="left" w:leader="underscore" w:pos="7056"/>
        </w:tabs>
        <w:spacing w:before="0" w:line="240" w:lineRule="auto"/>
        <w:ind w:firstLine="920"/>
        <w:contextualSpacing/>
        <w:jc w:val="center"/>
      </w:pPr>
    </w:p>
    <w:p w:rsidR="00D60BA1" w:rsidRDefault="00D60BA1" w:rsidP="00D60BA1">
      <w:pPr>
        <w:contextualSpacing/>
        <w:rPr>
          <w:sz w:val="2"/>
          <w:szCs w:val="2"/>
        </w:rPr>
      </w:pP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D60BA1" w:rsidRPr="00D33B00" w:rsidTr="00241C4D">
        <w:tc>
          <w:tcPr>
            <w:tcW w:w="494"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jc w:val="center"/>
            </w:pPr>
            <w:r w:rsidRPr="00D33B00">
              <w:t>№</w:t>
            </w:r>
          </w:p>
        </w:tc>
        <w:tc>
          <w:tcPr>
            <w:tcW w:w="2767"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jc w:val="center"/>
            </w:pPr>
            <w:r w:rsidRPr="00D33B00">
              <w:t>Наименование</w:t>
            </w:r>
          </w:p>
        </w:tc>
        <w:tc>
          <w:tcPr>
            <w:tcW w:w="3543"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jc w:val="center"/>
            </w:pPr>
            <w:r w:rsidRPr="00D33B0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jc w:val="center"/>
            </w:pPr>
            <w:r w:rsidRPr="00D33B00">
              <w:t>График приема</w:t>
            </w:r>
          </w:p>
        </w:tc>
      </w:tr>
      <w:tr w:rsidR="00D60BA1" w:rsidRPr="00D33B00" w:rsidTr="00241C4D">
        <w:tc>
          <w:tcPr>
            <w:tcW w:w="494"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jc w:val="center"/>
            </w:pPr>
            <w:r w:rsidRPr="00D33B00">
              <w:t>1.</w:t>
            </w:r>
          </w:p>
        </w:tc>
        <w:tc>
          <w:tcPr>
            <w:tcW w:w="2767"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pPr>
          </w:p>
        </w:tc>
        <w:tc>
          <w:tcPr>
            <w:tcW w:w="3543"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jc w:val="both"/>
            </w:pPr>
          </w:p>
        </w:tc>
      </w:tr>
      <w:tr w:rsidR="00D60BA1" w:rsidRPr="00D33B00" w:rsidTr="00241C4D">
        <w:tc>
          <w:tcPr>
            <w:tcW w:w="494"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jc w:val="center"/>
            </w:pPr>
            <w:r w:rsidRPr="00D33B00">
              <w:t>2.</w:t>
            </w:r>
          </w:p>
        </w:tc>
        <w:tc>
          <w:tcPr>
            <w:tcW w:w="2767"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pPr>
          </w:p>
        </w:tc>
        <w:tc>
          <w:tcPr>
            <w:tcW w:w="3543"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D60BA1" w:rsidRPr="00D33B00" w:rsidRDefault="00D60BA1" w:rsidP="00241C4D">
            <w:pPr>
              <w:autoSpaceDE w:val="0"/>
              <w:autoSpaceDN w:val="0"/>
              <w:adjustRightInd w:val="0"/>
              <w:jc w:val="both"/>
            </w:pPr>
          </w:p>
        </w:tc>
      </w:tr>
    </w:tbl>
    <w:p w:rsidR="00D60BA1" w:rsidRDefault="00D60BA1" w:rsidP="00D60BA1">
      <w:pPr>
        <w:pStyle w:val="af3"/>
        <w:shd w:val="clear" w:color="auto" w:fill="auto"/>
        <w:spacing w:before="0" w:line="240" w:lineRule="auto"/>
        <w:contextualSpacing/>
      </w:pPr>
    </w:p>
    <w:p w:rsidR="00573F57" w:rsidRDefault="00723427" w:rsidP="00D60BA1">
      <w:pPr>
        <w:autoSpaceDE w:val="0"/>
        <w:autoSpaceDN w:val="0"/>
        <w:adjustRightInd w:val="0"/>
        <w:jc w:val="both"/>
        <w:rPr>
          <w:sz w:val="28"/>
          <w:szCs w:val="28"/>
        </w:rPr>
      </w:pPr>
      <w:r w:rsidRPr="00D60BA1">
        <w:rPr>
          <w:sz w:val="28"/>
          <w:szCs w:val="28"/>
        </w:rPr>
        <w:fldChar w:fldCharType="begin"/>
      </w:r>
      <w:r w:rsidR="00D60BA1" w:rsidRPr="00D60BA1">
        <w:rPr>
          <w:sz w:val="28"/>
          <w:szCs w:val="28"/>
        </w:rPr>
        <w:instrText xml:space="preserve"> TOC \o "1-5" \h \z </w:instrText>
      </w:r>
      <w:r w:rsidRPr="00D60BA1">
        <w:rPr>
          <w:sz w:val="28"/>
          <w:szCs w:val="28"/>
        </w:rPr>
        <w:fldChar w:fldCharType="separate"/>
      </w:r>
      <w:r w:rsidR="00D60BA1" w:rsidRPr="00D60BA1">
        <w:rPr>
          <w:sz w:val="28"/>
          <w:szCs w:val="28"/>
        </w:rPr>
        <w:t>График приема в УМФЦ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D60BA1">
        <w:rPr>
          <w:sz w:val="28"/>
          <w:szCs w:val="28"/>
        </w:rPr>
        <w:fldChar w:fldCharType="end"/>
      </w:r>
    </w:p>
    <w:p w:rsidR="00A0588F" w:rsidRPr="00D60BA1" w:rsidRDefault="00A0588F" w:rsidP="00C93814">
      <w:pPr>
        <w:jc w:val="both"/>
        <w:rPr>
          <w:sz w:val="28"/>
          <w:szCs w:val="28"/>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032875" w:rsidRDefault="00032875" w:rsidP="00A0588F">
      <w:pPr>
        <w:ind w:left="3402"/>
        <w:jc w:val="both"/>
        <w:rPr>
          <w:sz w:val="24"/>
          <w:szCs w:val="24"/>
        </w:rPr>
      </w:pPr>
    </w:p>
    <w:p w:rsidR="00032875" w:rsidRDefault="00032875" w:rsidP="00A0588F">
      <w:pPr>
        <w:ind w:left="3402"/>
        <w:jc w:val="both"/>
        <w:rPr>
          <w:sz w:val="24"/>
          <w:szCs w:val="24"/>
        </w:rPr>
      </w:pPr>
    </w:p>
    <w:p w:rsidR="00032875" w:rsidRDefault="00032875" w:rsidP="00A0588F">
      <w:pPr>
        <w:ind w:left="3402"/>
        <w:jc w:val="both"/>
        <w:rPr>
          <w:sz w:val="24"/>
          <w:szCs w:val="24"/>
        </w:rPr>
      </w:pPr>
    </w:p>
    <w:p w:rsidR="00032875" w:rsidRDefault="00032875" w:rsidP="00A0588F">
      <w:pPr>
        <w:ind w:left="3402"/>
        <w:jc w:val="both"/>
        <w:rPr>
          <w:sz w:val="24"/>
          <w:szCs w:val="24"/>
        </w:rPr>
      </w:pPr>
    </w:p>
    <w:p w:rsidR="00032875" w:rsidRDefault="00032875" w:rsidP="00A0588F">
      <w:pPr>
        <w:ind w:left="3402"/>
        <w:jc w:val="both"/>
        <w:rPr>
          <w:sz w:val="24"/>
          <w:szCs w:val="24"/>
        </w:rPr>
      </w:pPr>
    </w:p>
    <w:p w:rsidR="00032875" w:rsidRDefault="00032875" w:rsidP="00A0588F">
      <w:pPr>
        <w:ind w:left="3402"/>
        <w:jc w:val="both"/>
        <w:rPr>
          <w:sz w:val="24"/>
          <w:szCs w:val="24"/>
        </w:rPr>
      </w:pPr>
    </w:p>
    <w:p w:rsidR="00032875" w:rsidRDefault="00032875" w:rsidP="00A0588F">
      <w:pPr>
        <w:ind w:left="3402"/>
        <w:jc w:val="both"/>
        <w:rPr>
          <w:sz w:val="24"/>
          <w:szCs w:val="24"/>
        </w:rPr>
      </w:pPr>
    </w:p>
    <w:p w:rsidR="00032875" w:rsidRDefault="00032875" w:rsidP="00D60BA1">
      <w:pPr>
        <w:jc w:val="both"/>
        <w:rPr>
          <w:sz w:val="24"/>
          <w:szCs w:val="24"/>
        </w:rPr>
      </w:pPr>
    </w:p>
    <w:p w:rsidR="00A0588F" w:rsidRPr="009B096F" w:rsidRDefault="00984095" w:rsidP="00A0588F">
      <w:pPr>
        <w:ind w:left="3402"/>
        <w:jc w:val="both"/>
        <w:rPr>
          <w:sz w:val="24"/>
          <w:szCs w:val="24"/>
        </w:rPr>
      </w:pPr>
      <w:r>
        <w:rPr>
          <w:sz w:val="24"/>
          <w:szCs w:val="24"/>
        </w:rPr>
        <w:lastRenderedPageBreak/>
        <w:t xml:space="preserve">Приложение 2 к </w:t>
      </w:r>
      <w:r w:rsidR="00A0588F" w:rsidRPr="00E61AAE">
        <w:rPr>
          <w:sz w:val="24"/>
          <w:szCs w:val="24"/>
        </w:rPr>
        <w:t>административному регламент</w:t>
      </w:r>
      <w:r w:rsidR="00D60BA1">
        <w:rPr>
          <w:sz w:val="24"/>
          <w:szCs w:val="24"/>
        </w:rPr>
        <w:t>у предоставления муниципальной</w:t>
      </w:r>
      <w:r w:rsidR="00A0588F" w:rsidRPr="00E61AAE">
        <w:rPr>
          <w:sz w:val="24"/>
          <w:szCs w:val="24"/>
        </w:rPr>
        <w:t xml:space="preserve"> услуги «</w:t>
      </w:r>
      <w:r w:rsidR="00516080" w:rsidRPr="00516080">
        <w:rPr>
          <w:sz w:val="24"/>
          <w:szCs w:val="24"/>
        </w:rPr>
        <w:t>Предоставление земельных участков, государственная собственность на которые не разграничена, и земельных у</w:t>
      </w:r>
      <w:r w:rsidR="00EF2BFD">
        <w:rPr>
          <w:sz w:val="24"/>
          <w:szCs w:val="24"/>
        </w:rPr>
        <w:t>частков, находящихся в муниципальной</w:t>
      </w:r>
      <w:r w:rsidR="00516080" w:rsidRPr="00516080">
        <w:rPr>
          <w:sz w:val="24"/>
          <w:szCs w:val="24"/>
        </w:rPr>
        <w:t xml:space="preserve"> собственности, в безвозмездное пользование</w:t>
      </w:r>
      <w:r w:rsidR="00A0588F" w:rsidRPr="00E61AAE">
        <w:rPr>
          <w:sz w:val="24"/>
          <w:szCs w:val="24"/>
        </w:rPr>
        <w:t>»</w:t>
      </w:r>
    </w:p>
    <w:p w:rsidR="00A0588F" w:rsidRPr="00E61AAE" w:rsidRDefault="00A0588F" w:rsidP="00A0588F">
      <w:pPr>
        <w:rPr>
          <w:sz w:val="28"/>
          <w:szCs w:val="28"/>
        </w:rPr>
      </w:pPr>
    </w:p>
    <w:tbl>
      <w:tblPr>
        <w:tblStyle w:val="af1"/>
        <w:tblW w:w="5392" w:type="dxa"/>
        <w:tblInd w:w="4531" w:type="dxa"/>
        <w:tblBorders>
          <w:top w:val="none" w:sz="0" w:space="0" w:color="auto"/>
          <w:left w:val="none" w:sz="0" w:space="0" w:color="auto"/>
          <w:bottom w:val="none" w:sz="0" w:space="0" w:color="auto"/>
          <w:right w:val="none" w:sz="0" w:space="0" w:color="auto"/>
        </w:tblBorders>
        <w:tblLook w:val="04A0"/>
      </w:tblPr>
      <w:tblGrid>
        <w:gridCol w:w="5392"/>
      </w:tblGrid>
      <w:tr w:rsidR="00C93814" w:rsidTr="00431EFC">
        <w:tc>
          <w:tcPr>
            <w:tcW w:w="5392" w:type="dxa"/>
          </w:tcPr>
          <w:p w:rsidR="00C93814" w:rsidRPr="00E61AAE" w:rsidRDefault="00EF2BFD" w:rsidP="003A50F7">
            <w:pPr>
              <w:ind w:left="34"/>
              <w:jc w:val="both"/>
              <w:rPr>
                <w:sz w:val="28"/>
                <w:szCs w:val="28"/>
              </w:rPr>
            </w:pPr>
            <w:r>
              <w:rPr>
                <w:sz w:val="28"/>
                <w:szCs w:val="28"/>
              </w:rPr>
              <w:t>Руководителю ОМСУ</w:t>
            </w:r>
          </w:p>
          <w:p w:rsidR="00C93814" w:rsidRPr="007C3D52" w:rsidRDefault="00C93814" w:rsidP="003A50F7">
            <w:pPr>
              <w:pStyle w:val="af3"/>
              <w:shd w:val="clear" w:color="auto" w:fill="auto"/>
              <w:tabs>
                <w:tab w:val="left" w:leader="underscore" w:pos="5266"/>
              </w:tabs>
              <w:spacing w:before="0" w:line="240" w:lineRule="auto"/>
              <w:contextualSpacing/>
              <w:rPr>
                <w:noProof/>
                <w:sz w:val="24"/>
                <w:szCs w:val="24"/>
              </w:rPr>
            </w:pPr>
          </w:p>
        </w:tc>
      </w:tr>
      <w:tr w:rsidR="00C93814" w:rsidTr="00431EFC">
        <w:tc>
          <w:tcPr>
            <w:tcW w:w="5392" w:type="dxa"/>
          </w:tcPr>
          <w:p w:rsidR="00C93814" w:rsidRDefault="00C93814" w:rsidP="003A50F7">
            <w:pPr>
              <w:tabs>
                <w:tab w:val="left" w:leader="underscore" w:pos="5266"/>
              </w:tabs>
              <w:contextualSpacing/>
              <w:jc w:val="center"/>
            </w:pPr>
            <w:r>
              <w:t>фамилия, инициалы</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leader="underscore" w:pos="5266"/>
              </w:tabs>
              <w:contextualSpacing/>
              <w:jc w:val="center"/>
              <w:rPr>
                <w:sz w:val="24"/>
                <w:szCs w:val="24"/>
              </w:rPr>
            </w:pPr>
          </w:p>
        </w:tc>
      </w:tr>
      <w:tr w:rsidR="00C93814" w:rsidTr="00431EFC">
        <w:tc>
          <w:tcPr>
            <w:tcW w:w="5392" w:type="dxa"/>
          </w:tcPr>
          <w:p w:rsidR="00C93814" w:rsidRDefault="00C93814" w:rsidP="003A50F7">
            <w:pPr>
              <w:tabs>
                <w:tab w:val="left" w:pos="6096"/>
              </w:tabs>
              <w:jc w:val="center"/>
            </w:pPr>
            <w:r>
              <w:t>фамилия, имя, отчество (при наличии)</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pos="6096"/>
              </w:tabs>
              <w:jc w:val="center"/>
              <w:rPr>
                <w:sz w:val="24"/>
                <w:szCs w:val="24"/>
              </w:rPr>
            </w:pPr>
          </w:p>
        </w:tc>
      </w:tr>
      <w:tr w:rsidR="00C93814" w:rsidTr="00431EFC">
        <w:tc>
          <w:tcPr>
            <w:tcW w:w="5392" w:type="dxa"/>
          </w:tcPr>
          <w:p w:rsidR="00C93814" w:rsidRDefault="00C93814" w:rsidP="003A50F7">
            <w:pPr>
              <w:jc w:val="center"/>
            </w:pPr>
            <w:r>
              <w:t>место жительства</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c>
          <w:tcPr>
            <w:tcW w:w="5392" w:type="dxa"/>
          </w:tcPr>
          <w:p w:rsidR="00C93814" w:rsidRDefault="00C93814" w:rsidP="003A50F7">
            <w:pPr>
              <w:jc w:val="center"/>
            </w:pPr>
            <w:r>
              <w:t>наименование документа, удостоверяющего личность (серия, номер, кем и когда выдан)</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rPr>
          <w:trHeight w:val="233"/>
        </w:trPr>
        <w:tc>
          <w:tcPr>
            <w:tcW w:w="5392" w:type="dxa"/>
          </w:tcPr>
          <w:p w:rsidR="00C93814" w:rsidRDefault="00C93814" w:rsidP="003A50F7">
            <w:pPr>
              <w:jc w:val="center"/>
            </w:pPr>
            <w:r>
              <w:t>почтовый адрес и (или)</w:t>
            </w:r>
            <w:r w:rsidRPr="00BF595F">
              <w:t xml:space="preserve"> адрес электронной почты</w:t>
            </w:r>
          </w:p>
          <w:p w:rsidR="00C93814" w:rsidRDefault="00C93814" w:rsidP="003A50F7">
            <w:pPr>
              <w:tabs>
                <w:tab w:val="left" w:leader="underscore" w:pos="5266"/>
              </w:tabs>
              <w:contextualSpacing/>
              <w:jc w:val="both"/>
              <w:rPr>
                <w:noProof/>
              </w:rPr>
            </w:pPr>
          </w:p>
        </w:tc>
      </w:tr>
      <w:tr w:rsidR="00C93814" w:rsidTr="00431EFC">
        <w:trPr>
          <w:trHeight w:val="232"/>
        </w:trPr>
        <w:tc>
          <w:tcPr>
            <w:tcW w:w="5392" w:type="dxa"/>
          </w:tcPr>
          <w:p w:rsidR="00C93814" w:rsidRDefault="00C93814" w:rsidP="003A50F7">
            <w:pPr>
              <w:jc w:val="center"/>
            </w:pPr>
            <w:r w:rsidRPr="00BF595F">
              <w:t xml:space="preserve">номер телефона для </w:t>
            </w:r>
            <w:r>
              <w:t>связи</w:t>
            </w:r>
          </w:p>
          <w:p w:rsidR="00C93814" w:rsidRPr="007C3D52" w:rsidRDefault="00C93814" w:rsidP="003A50F7">
            <w:pPr>
              <w:jc w:val="center"/>
              <w:rPr>
                <w:sz w:val="24"/>
                <w:szCs w:val="24"/>
              </w:rPr>
            </w:pPr>
          </w:p>
        </w:tc>
      </w:tr>
    </w:tbl>
    <w:p w:rsidR="00A0588F" w:rsidRPr="00E72D3A" w:rsidRDefault="00A0588F" w:rsidP="00A0588F">
      <w:pPr>
        <w:rPr>
          <w:sz w:val="32"/>
          <w:szCs w:val="24"/>
        </w:rPr>
      </w:pPr>
    </w:p>
    <w:p w:rsidR="00A0588F" w:rsidRPr="009B3D91" w:rsidRDefault="00A0588F" w:rsidP="00A0588F">
      <w:pPr>
        <w:jc w:val="center"/>
        <w:rPr>
          <w:sz w:val="28"/>
          <w:szCs w:val="28"/>
        </w:rPr>
      </w:pPr>
      <w:r w:rsidRPr="009B3D91">
        <w:rPr>
          <w:sz w:val="28"/>
          <w:szCs w:val="28"/>
        </w:rPr>
        <w:t>заявление</w:t>
      </w:r>
    </w:p>
    <w:p w:rsidR="00A0588F" w:rsidRPr="00E72D3A" w:rsidRDefault="00A0588F" w:rsidP="00A0588F">
      <w:pPr>
        <w:rPr>
          <w:sz w:val="28"/>
          <w:szCs w:val="24"/>
        </w:rPr>
      </w:pPr>
    </w:p>
    <w:tbl>
      <w:tblPr>
        <w:tblStyle w:val="110"/>
        <w:tblW w:w="10031" w:type="dxa"/>
        <w:tblInd w:w="-108" w:type="dxa"/>
        <w:tblLook w:val="04A0"/>
      </w:tblPr>
      <w:tblGrid>
        <w:gridCol w:w="1809"/>
        <w:gridCol w:w="1378"/>
        <w:gridCol w:w="2647"/>
        <w:gridCol w:w="262"/>
        <w:gridCol w:w="980"/>
        <w:gridCol w:w="692"/>
        <w:gridCol w:w="2263"/>
      </w:tblGrid>
      <w:tr w:rsidR="00307E94" w:rsidRPr="00EE6938" w:rsidTr="00431EFC">
        <w:tc>
          <w:tcPr>
            <w:tcW w:w="10031" w:type="dxa"/>
            <w:gridSpan w:val="7"/>
            <w:tcBorders>
              <w:top w:val="nil"/>
              <w:left w:val="nil"/>
              <w:bottom w:val="nil"/>
              <w:right w:val="nil"/>
            </w:tcBorders>
          </w:tcPr>
          <w:p w:rsidR="00307E94" w:rsidRPr="00EE6938" w:rsidRDefault="00307E94" w:rsidP="00185A11">
            <w:pPr>
              <w:ind w:firstLine="993"/>
              <w:jc w:val="both"/>
              <w:rPr>
                <w:sz w:val="28"/>
                <w:szCs w:val="28"/>
              </w:rPr>
            </w:pPr>
            <w:r w:rsidRPr="00EE6938">
              <w:rPr>
                <w:sz w:val="28"/>
                <w:szCs w:val="28"/>
              </w:rPr>
              <w:t>Прошу  предоставить  (предварительно  согласовать  предоставление)</w:t>
            </w:r>
          </w:p>
        </w:tc>
      </w:tr>
      <w:tr w:rsidR="00307E94" w:rsidRPr="00EE6938" w:rsidTr="00431EFC">
        <w:tc>
          <w:tcPr>
            <w:tcW w:w="7076" w:type="dxa"/>
            <w:gridSpan w:val="5"/>
            <w:tcBorders>
              <w:top w:val="nil"/>
              <w:left w:val="nil"/>
              <w:bottom w:val="nil"/>
              <w:right w:val="nil"/>
            </w:tcBorders>
          </w:tcPr>
          <w:p w:rsidR="00307E94" w:rsidRPr="00EE6938" w:rsidRDefault="00307E94" w:rsidP="00185A11">
            <w:pPr>
              <w:jc w:val="both"/>
              <w:rPr>
                <w:sz w:val="28"/>
                <w:szCs w:val="28"/>
              </w:rPr>
            </w:pPr>
            <w:r w:rsidRPr="00EE6938">
              <w:rPr>
                <w:sz w:val="28"/>
                <w:szCs w:val="28"/>
              </w:rPr>
              <w:t>земельный участок с кадастровым (условным) номером</w:t>
            </w:r>
          </w:p>
        </w:tc>
        <w:tc>
          <w:tcPr>
            <w:tcW w:w="2955" w:type="dxa"/>
            <w:gridSpan w:val="2"/>
            <w:tcBorders>
              <w:top w:val="nil"/>
              <w:left w:val="nil"/>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5834" w:type="dxa"/>
            <w:gridSpan w:val="3"/>
            <w:tcBorders>
              <w:top w:val="nil"/>
              <w:left w:val="nil"/>
              <w:bottom w:val="nil"/>
              <w:right w:val="nil"/>
            </w:tcBorders>
          </w:tcPr>
          <w:p w:rsidR="00307E94" w:rsidRPr="00EE6938" w:rsidRDefault="00307E94" w:rsidP="00185A11">
            <w:pPr>
              <w:jc w:val="both"/>
              <w:rPr>
                <w:sz w:val="28"/>
                <w:szCs w:val="28"/>
              </w:rPr>
            </w:pPr>
            <w:proofErr w:type="gramStart"/>
            <w:r w:rsidRPr="00EE6938">
              <w:rPr>
                <w:sz w:val="28"/>
                <w:szCs w:val="28"/>
              </w:rPr>
              <w:t>расположенный</w:t>
            </w:r>
            <w:proofErr w:type="gramEnd"/>
            <w:r w:rsidRPr="00EE6938">
              <w:rPr>
                <w:sz w:val="28"/>
                <w:szCs w:val="28"/>
              </w:rPr>
              <w:t xml:space="preserve"> по адресу (местоположение):</w:t>
            </w:r>
          </w:p>
        </w:tc>
        <w:tc>
          <w:tcPr>
            <w:tcW w:w="4197" w:type="dxa"/>
            <w:gridSpan w:val="4"/>
            <w:tcBorders>
              <w:top w:val="nil"/>
              <w:left w:val="nil"/>
              <w:bottom w:val="single" w:sz="4" w:space="0" w:color="auto"/>
              <w:right w:val="nil"/>
            </w:tcBorders>
          </w:tcPr>
          <w:p w:rsidR="00307E94" w:rsidRPr="00EE6938" w:rsidRDefault="00307E94" w:rsidP="00185A11">
            <w:pPr>
              <w:jc w:val="right"/>
              <w:rPr>
                <w:sz w:val="28"/>
                <w:szCs w:val="28"/>
              </w:rPr>
            </w:pP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1809" w:type="dxa"/>
            <w:tcBorders>
              <w:top w:val="single" w:sz="4" w:space="0" w:color="auto"/>
              <w:left w:val="nil"/>
              <w:bottom w:val="nil"/>
              <w:right w:val="nil"/>
            </w:tcBorders>
          </w:tcPr>
          <w:p w:rsidR="00307E94" w:rsidRPr="00EE6938" w:rsidRDefault="00307E94" w:rsidP="00185A11">
            <w:pPr>
              <w:jc w:val="both"/>
              <w:rPr>
                <w:sz w:val="28"/>
                <w:szCs w:val="28"/>
              </w:rPr>
            </w:pPr>
            <w:r w:rsidRPr="00EE6938">
              <w:rPr>
                <w:sz w:val="28"/>
                <w:szCs w:val="28"/>
              </w:rPr>
              <w:t>площадью</w:t>
            </w:r>
          </w:p>
        </w:tc>
        <w:tc>
          <w:tcPr>
            <w:tcW w:w="1378" w:type="dxa"/>
            <w:tcBorders>
              <w:top w:val="single" w:sz="4" w:space="0" w:color="auto"/>
              <w:left w:val="nil"/>
              <w:bottom w:val="single" w:sz="4" w:space="0" w:color="auto"/>
              <w:right w:val="nil"/>
            </w:tcBorders>
          </w:tcPr>
          <w:p w:rsidR="00307E94" w:rsidRPr="00EE6938" w:rsidRDefault="00307E94" w:rsidP="00185A11">
            <w:pPr>
              <w:jc w:val="both"/>
              <w:rPr>
                <w:sz w:val="28"/>
                <w:szCs w:val="28"/>
              </w:rPr>
            </w:pPr>
          </w:p>
        </w:tc>
        <w:tc>
          <w:tcPr>
            <w:tcW w:w="4581" w:type="dxa"/>
            <w:gridSpan w:val="4"/>
            <w:tcBorders>
              <w:top w:val="single" w:sz="4" w:space="0" w:color="auto"/>
              <w:left w:val="nil"/>
              <w:bottom w:val="nil"/>
              <w:right w:val="nil"/>
            </w:tcBorders>
          </w:tcPr>
          <w:p w:rsidR="00307E94" w:rsidRPr="00EE6938" w:rsidRDefault="00307E94" w:rsidP="00185A11">
            <w:pPr>
              <w:jc w:val="both"/>
              <w:rPr>
                <w:sz w:val="28"/>
                <w:szCs w:val="28"/>
              </w:rPr>
            </w:pPr>
            <w:r w:rsidRPr="00EE6938">
              <w:rPr>
                <w:sz w:val="28"/>
                <w:szCs w:val="28"/>
              </w:rPr>
              <w:t>кв</w:t>
            </w:r>
            <w:proofErr w:type="gramStart"/>
            <w:r w:rsidRPr="00EE6938">
              <w:rPr>
                <w:sz w:val="28"/>
                <w:szCs w:val="28"/>
              </w:rPr>
              <w:t>.м</w:t>
            </w:r>
            <w:proofErr w:type="gramEnd"/>
            <w:r w:rsidRPr="00EE6938">
              <w:rPr>
                <w:sz w:val="28"/>
                <w:szCs w:val="28"/>
              </w:rPr>
              <w:t>, с его целевым использованием</w:t>
            </w:r>
          </w:p>
        </w:tc>
        <w:tc>
          <w:tcPr>
            <w:tcW w:w="2263" w:type="dxa"/>
            <w:tcBorders>
              <w:top w:val="single" w:sz="4" w:space="0" w:color="auto"/>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6096" w:type="dxa"/>
            <w:gridSpan w:val="4"/>
            <w:tcBorders>
              <w:top w:val="single" w:sz="4" w:space="0" w:color="auto"/>
              <w:left w:val="nil"/>
              <w:bottom w:val="nil"/>
              <w:right w:val="nil"/>
            </w:tcBorders>
          </w:tcPr>
          <w:p w:rsidR="00307E94" w:rsidRPr="00317D7F" w:rsidRDefault="00307E94" w:rsidP="00185A11">
            <w:pPr>
              <w:jc w:val="both"/>
              <w:rPr>
                <w:sz w:val="28"/>
                <w:szCs w:val="28"/>
              </w:rPr>
            </w:pPr>
            <w:r w:rsidRPr="00317D7F">
              <w:rPr>
                <w:sz w:val="28"/>
                <w:szCs w:val="28"/>
              </w:rPr>
              <w:t xml:space="preserve">на праве безвозмездного пользования сроком </w:t>
            </w:r>
            <w:proofErr w:type="gramStart"/>
            <w:r w:rsidRPr="00317D7F">
              <w:rPr>
                <w:sz w:val="28"/>
                <w:szCs w:val="28"/>
              </w:rPr>
              <w:t>на</w:t>
            </w:r>
            <w:proofErr w:type="gramEnd"/>
          </w:p>
        </w:tc>
        <w:tc>
          <w:tcPr>
            <w:tcW w:w="3935" w:type="dxa"/>
            <w:gridSpan w:val="3"/>
            <w:tcBorders>
              <w:top w:val="single" w:sz="4" w:space="0" w:color="auto"/>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10031" w:type="dxa"/>
            <w:gridSpan w:val="7"/>
            <w:tcBorders>
              <w:top w:val="nil"/>
              <w:left w:val="nil"/>
              <w:bottom w:val="nil"/>
              <w:right w:val="nil"/>
            </w:tcBorders>
          </w:tcPr>
          <w:p w:rsidR="00307E94" w:rsidRPr="00EE6938" w:rsidRDefault="00307E94" w:rsidP="00185A11">
            <w:pPr>
              <w:jc w:val="both"/>
              <w:rPr>
                <w:sz w:val="28"/>
                <w:szCs w:val="28"/>
              </w:rPr>
            </w:pPr>
            <w:r w:rsidRPr="00EE6938">
              <w:t>(указать срок)</w:t>
            </w:r>
          </w:p>
        </w:tc>
      </w:tr>
      <w:tr w:rsidR="00307E94" w:rsidRPr="00EE6938" w:rsidTr="00431EFC">
        <w:tc>
          <w:tcPr>
            <w:tcW w:w="10031" w:type="dxa"/>
            <w:gridSpan w:val="7"/>
            <w:tcBorders>
              <w:top w:val="nil"/>
              <w:left w:val="nil"/>
              <w:bottom w:val="nil"/>
              <w:right w:val="nil"/>
            </w:tcBorders>
          </w:tcPr>
          <w:p w:rsidR="00307E94" w:rsidRPr="00EE6938" w:rsidRDefault="00307E94" w:rsidP="00185A11">
            <w:pPr>
              <w:jc w:val="both"/>
              <w:rPr>
                <w:sz w:val="28"/>
                <w:szCs w:val="28"/>
              </w:rPr>
            </w:pPr>
            <w:r w:rsidRPr="00EE6938">
              <w:rPr>
                <w:sz w:val="28"/>
                <w:szCs w:val="28"/>
              </w:rPr>
              <w:t xml:space="preserve">без проведения торгов на основании </w:t>
            </w: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10031" w:type="dxa"/>
            <w:gridSpan w:val="7"/>
            <w:tcBorders>
              <w:left w:val="nil"/>
              <w:bottom w:val="nil"/>
              <w:right w:val="nil"/>
            </w:tcBorders>
          </w:tcPr>
          <w:p w:rsidR="00307E94" w:rsidRPr="00EE6938" w:rsidRDefault="00307E94" w:rsidP="00185A11">
            <w:pPr>
              <w:jc w:val="center"/>
              <w:rPr>
                <w:sz w:val="28"/>
                <w:szCs w:val="28"/>
              </w:rPr>
            </w:pPr>
            <w:r w:rsidRPr="00EE6938">
              <w:t>(указывается основание предоставления земельного участка без торгов из числа, пре</w:t>
            </w:r>
            <w:r>
              <w:t>дусмотренных п. 2 ст. 39.10</w:t>
            </w:r>
            <w:r w:rsidRPr="00EE6938">
              <w:t xml:space="preserve"> Земельного кодекса РФ)</w:t>
            </w:r>
          </w:p>
        </w:tc>
      </w:tr>
    </w:tbl>
    <w:p w:rsidR="00A0588F" w:rsidRDefault="00A0588F" w:rsidP="00A0588F">
      <w:pPr>
        <w:ind w:firstLine="708"/>
        <w:jc w:val="both"/>
        <w:rPr>
          <w:sz w:val="28"/>
          <w:szCs w:val="28"/>
        </w:rPr>
      </w:pPr>
    </w:p>
    <w:p w:rsidR="00C93814" w:rsidRPr="00DC5D79" w:rsidRDefault="00C93814" w:rsidP="00C93814">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072"/>
      </w:tblGrid>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непосредственно при личном обращении;</w:t>
            </w:r>
          </w:p>
        </w:tc>
      </w:tr>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C93814" w:rsidRDefault="00C93814" w:rsidP="00C93814">
      <w:pPr>
        <w:tabs>
          <w:tab w:val="left" w:pos="6096"/>
        </w:tabs>
        <w:ind w:left="3686"/>
        <w:jc w:val="both"/>
        <w:rPr>
          <w:sz w:val="24"/>
          <w:szCs w:val="24"/>
        </w:rPr>
      </w:pPr>
    </w:p>
    <w:p w:rsidR="00C93814" w:rsidRDefault="00C93814" w:rsidP="00A0588F">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tabs>
          <w:tab w:val="left" w:pos="6096"/>
        </w:tabs>
        <w:ind w:firstLine="851"/>
        <w:jc w:val="both"/>
        <w:rPr>
          <w:sz w:val="28"/>
          <w:szCs w:val="28"/>
        </w:rPr>
      </w:pPr>
    </w:p>
    <w:p w:rsidR="009B3D91" w:rsidRPr="00E06C94" w:rsidRDefault="009B3D91" w:rsidP="009B3D91">
      <w:pPr>
        <w:tabs>
          <w:tab w:val="left" w:pos="6096"/>
        </w:tabs>
        <w:ind w:firstLine="851"/>
        <w:jc w:val="both"/>
        <w:rPr>
          <w:sz w:val="28"/>
          <w:szCs w:val="28"/>
          <w:vertAlign w:val="superscript"/>
        </w:rPr>
      </w:pPr>
    </w:p>
    <w:p w:rsidR="00EF2BFD" w:rsidRDefault="009B3D91" w:rsidP="009B3D91">
      <w:pPr>
        <w:pStyle w:val="ab"/>
        <w:tabs>
          <w:tab w:val="left" w:pos="708"/>
        </w:tabs>
        <w:spacing w:line="240" w:lineRule="auto"/>
        <w:ind w:right="0" w:firstLine="851"/>
        <w:jc w:val="both"/>
        <w:rPr>
          <w:sz w:val="24"/>
          <w:szCs w:val="28"/>
        </w:rPr>
      </w:pPr>
      <w:r w:rsidRPr="00F77DC8">
        <w:rPr>
          <w:sz w:val="24"/>
          <w:szCs w:val="28"/>
        </w:rPr>
        <w:lastRenderedPageBreak/>
        <w:t xml:space="preserve">Даю согласие </w:t>
      </w:r>
      <w:r w:rsidR="00EF2BFD">
        <w:rPr>
          <w:sz w:val="24"/>
          <w:szCs w:val="28"/>
        </w:rPr>
        <w:t xml:space="preserve">______________________________________________________________ </w:t>
      </w:r>
    </w:p>
    <w:p w:rsidR="00EF2BFD" w:rsidRPr="00EF2BFD" w:rsidRDefault="00EF2BFD" w:rsidP="00EF2BFD">
      <w:pPr>
        <w:pStyle w:val="ab"/>
        <w:tabs>
          <w:tab w:val="left" w:pos="708"/>
        </w:tabs>
        <w:spacing w:line="240" w:lineRule="auto"/>
        <w:ind w:right="0"/>
        <w:jc w:val="center"/>
        <w:rPr>
          <w:sz w:val="24"/>
          <w:szCs w:val="28"/>
          <w:vertAlign w:val="superscript"/>
        </w:rPr>
      </w:pPr>
      <w:r>
        <w:rPr>
          <w:sz w:val="24"/>
          <w:szCs w:val="28"/>
          <w:vertAlign w:val="superscript"/>
        </w:rPr>
        <w:t xml:space="preserve">                                                   (наименование ОМСУ)</w:t>
      </w:r>
    </w:p>
    <w:p w:rsidR="009B3D91" w:rsidRPr="00E06C94" w:rsidRDefault="009B3D91" w:rsidP="00EF2BFD">
      <w:pPr>
        <w:pStyle w:val="ab"/>
        <w:tabs>
          <w:tab w:val="left" w:pos="708"/>
        </w:tabs>
        <w:spacing w:line="240" w:lineRule="auto"/>
        <w:ind w:right="0"/>
        <w:jc w:val="both"/>
        <w:rPr>
          <w:sz w:val="24"/>
          <w:szCs w:val="28"/>
          <w:vertAlign w:val="superscript"/>
        </w:rPr>
      </w:pPr>
      <w:proofErr w:type="gramStart"/>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9B3D91" w:rsidRPr="00F77DC8" w:rsidRDefault="009B3D91" w:rsidP="009B3D91">
      <w:pPr>
        <w:pStyle w:val="ab"/>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tbl>
      <w:tblPr>
        <w:tblStyle w:val="af1"/>
        <w:tblW w:w="0" w:type="auto"/>
        <w:tblLook w:val="04A0"/>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9B3D91" w:rsidRDefault="009B3D91" w:rsidP="009B3D91">
      <w:pPr>
        <w:tabs>
          <w:tab w:val="left" w:pos="6096"/>
        </w:tabs>
        <w:jc w:val="both"/>
        <w:rPr>
          <w:sz w:val="24"/>
          <w:szCs w:val="24"/>
        </w:rPr>
      </w:pPr>
    </w:p>
    <w:tbl>
      <w:tblPr>
        <w:tblStyle w:val="af1"/>
        <w:tblpPr w:leftFromText="180" w:rightFromText="180" w:vertAnchor="text" w:tblpY="68"/>
        <w:tblW w:w="9923" w:type="dxa"/>
        <w:tblLook w:val="04A0"/>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7366B0" w:rsidRDefault="007366B0" w:rsidP="003A50F7">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9B3D91" w:rsidRDefault="009B3D91" w:rsidP="009B3D91">
      <w:pPr>
        <w:tabs>
          <w:tab w:val="left" w:pos="6096"/>
        </w:tabs>
        <w:jc w:val="both"/>
        <w:rPr>
          <w:sz w:val="24"/>
          <w:szCs w:val="24"/>
        </w:rPr>
      </w:pPr>
    </w:p>
    <w:p w:rsidR="00A0588F" w:rsidRDefault="00A0588F" w:rsidP="00A0588F">
      <w:pPr>
        <w:ind w:left="4678"/>
        <w:jc w:val="right"/>
        <w:rPr>
          <w:sz w:val="28"/>
          <w:szCs w:val="28"/>
        </w:rPr>
      </w:pPr>
    </w:p>
    <w:p w:rsidR="00A0588F" w:rsidRDefault="00A0588F" w:rsidP="00A0588F">
      <w:pPr>
        <w:ind w:left="4678"/>
        <w:jc w:val="right"/>
        <w:rPr>
          <w:sz w:val="28"/>
          <w:szCs w:val="28"/>
        </w:rPr>
      </w:pPr>
    </w:p>
    <w:p w:rsidR="00A0588F" w:rsidRDefault="00A0588F" w:rsidP="009B3D91">
      <w:pPr>
        <w:rPr>
          <w:sz w:val="28"/>
          <w:szCs w:val="28"/>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EF2BFD" w:rsidRDefault="00EF2BFD" w:rsidP="00A0588F">
      <w:pPr>
        <w:ind w:left="3402"/>
        <w:jc w:val="both"/>
        <w:rPr>
          <w:sz w:val="24"/>
          <w:szCs w:val="24"/>
        </w:rPr>
      </w:pPr>
    </w:p>
    <w:p w:rsidR="00EF2BFD" w:rsidRDefault="00EF2BFD" w:rsidP="00A0588F">
      <w:pPr>
        <w:ind w:left="3402"/>
        <w:jc w:val="both"/>
        <w:rPr>
          <w:sz w:val="24"/>
          <w:szCs w:val="24"/>
        </w:rPr>
      </w:pPr>
    </w:p>
    <w:p w:rsidR="00EF2BFD" w:rsidRDefault="00EF2BFD" w:rsidP="00A0588F">
      <w:pPr>
        <w:ind w:left="3402"/>
        <w:jc w:val="both"/>
        <w:rPr>
          <w:sz w:val="24"/>
          <w:szCs w:val="24"/>
        </w:rPr>
      </w:pPr>
    </w:p>
    <w:p w:rsidR="00BE551E" w:rsidRDefault="00BE551E" w:rsidP="00A0588F">
      <w:pPr>
        <w:ind w:left="3402"/>
        <w:jc w:val="both"/>
        <w:rPr>
          <w:sz w:val="24"/>
          <w:szCs w:val="24"/>
        </w:rPr>
      </w:pPr>
    </w:p>
    <w:p w:rsidR="00A0588F" w:rsidRDefault="00A0588F" w:rsidP="00A0588F">
      <w:pPr>
        <w:ind w:left="3402"/>
        <w:jc w:val="both"/>
        <w:rPr>
          <w:sz w:val="24"/>
          <w:szCs w:val="24"/>
        </w:rPr>
      </w:pPr>
      <w:r>
        <w:rPr>
          <w:sz w:val="24"/>
          <w:szCs w:val="24"/>
        </w:rPr>
        <w:lastRenderedPageBreak/>
        <w:t>Приложение 3</w:t>
      </w:r>
      <w:r w:rsidRPr="00E61AAE">
        <w:rPr>
          <w:sz w:val="24"/>
          <w:szCs w:val="24"/>
        </w:rPr>
        <w:t xml:space="preserve"> к административному регламент</w:t>
      </w:r>
      <w:r w:rsidR="00EF2BFD">
        <w:rPr>
          <w:sz w:val="24"/>
          <w:szCs w:val="24"/>
        </w:rPr>
        <w:t>у предоставления муниципальной</w:t>
      </w:r>
      <w:r w:rsidRPr="00E61AAE">
        <w:rPr>
          <w:sz w:val="24"/>
          <w:szCs w:val="24"/>
        </w:rPr>
        <w:t xml:space="preserve"> услуги «</w:t>
      </w:r>
      <w:r w:rsidR="00516080" w:rsidRPr="00516080">
        <w:rPr>
          <w:sz w:val="24"/>
          <w:szCs w:val="24"/>
        </w:rPr>
        <w:t>Предоставление земельных участков, государственная собственность на которые не разграничена, и земельных у</w:t>
      </w:r>
      <w:r w:rsidR="00EF2BFD">
        <w:rPr>
          <w:sz w:val="24"/>
          <w:szCs w:val="24"/>
        </w:rPr>
        <w:t>частков, находящихся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Default="00A0588F" w:rsidP="00A0588F">
      <w:pPr>
        <w:ind w:left="3402"/>
        <w:jc w:val="both"/>
        <w:rPr>
          <w:sz w:val="24"/>
          <w:szCs w:val="24"/>
        </w:rPr>
      </w:pPr>
    </w:p>
    <w:p w:rsidR="00A0588F" w:rsidRDefault="00A0588F" w:rsidP="00A0588F">
      <w:pPr>
        <w:ind w:left="3402"/>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9B3D91" w:rsidTr="003A50F7">
        <w:tc>
          <w:tcPr>
            <w:tcW w:w="5387" w:type="dxa"/>
          </w:tcPr>
          <w:p w:rsidR="009B3D91" w:rsidRPr="00E61AAE" w:rsidRDefault="00EF2BFD" w:rsidP="003A50F7">
            <w:pPr>
              <w:ind w:left="34"/>
              <w:jc w:val="both"/>
              <w:rPr>
                <w:sz w:val="28"/>
                <w:szCs w:val="28"/>
              </w:rPr>
            </w:pPr>
            <w:r>
              <w:rPr>
                <w:sz w:val="28"/>
                <w:szCs w:val="28"/>
              </w:rPr>
              <w:t>Руководителю ОМСУ</w:t>
            </w:r>
          </w:p>
          <w:p w:rsidR="009B3D91" w:rsidRPr="007C3D52" w:rsidRDefault="009B3D91" w:rsidP="003A50F7">
            <w:pPr>
              <w:pStyle w:val="af3"/>
              <w:shd w:val="clear" w:color="auto" w:fill="auto"/>
              <w:tabs>
                <w:tab w:val="left" w:leader="underscore" w:pos="5266"/>
              </w:tabs>
              <w:spacing w:before="0" w:line="240" w:lineRule="auto"/>
              <w:contextualSpacing/>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фамилия, инициалы</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наименование</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Pr="007C3D52" w:rsidRDefault="009B3D91" w:rsidP="003A50F7">
            <w:pPr>
              <w:tabs>
                <w:tab w:val="left" w:leader="underscore" w:pos="5266"/>
              </w:tabs>
              <w:contextualSpacing/>
              <w:jc w:val="center"/>
              <w:rPr>
                <w:sz w:val="24"/>
                <w:szCs w:val="24"/>
              </w:rPr>
            </w:pPr>
          </w:p>
        </w:tc>
      </w:tr>
      <w:tr w:rsidR="009B3D91" w:rsidTr="003A50F7">
        <w:tc>
          <w:tcPr>
            <w:tcW w:w="5387" w:type="dxa"/>
          </w:tcPr>
          <w:p w:rsidR="009B3D91" w:rsidRDefault="009B3D91" w:rsidP="003A50F7">
            <w:pPr>
              <w:jc w:val="center"/>
            </w:pPr>
            <w:r>
              <w:t>место нахождения</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государственный регистрационный номер записи о государственной регистрации в ЕГРЮЛ</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идентификационный номер налогоплательщика</w:t>
            </w:r>
          </w:p>
          <w:p w:rsidR="009B3D91" w:rsidRDefault="009B3D91" w:rsidP="003A50F7">
            <w:pPr>
              <w:contextualSpacing/>
              <w:jc w:val="center"/>
            </w:pPr>
          </w:p>
        </w:tc>
      </w:tr>
      <w:tr w:rsidR="009B3D91" w:rsidTr="003A50F7">
        <w:trPr>
          <w:trHeight w:val="233"/>
        </w:trPr>
        <w:tc>
          <w:tcPr>
            <w:tcW w:w="5387" w:type="dxa"/>
          </w:tcPr>
          <w:p w:rsidR="009B3D91" w:rsidRDefault="009B3D91" w:rsidP="003A50F7">
            <w:pPr>
              <w:jc w:val="center"/>
            </w:pPr>
            <w:r>
              <w:t>почтовый адрес и (или)</w:t>
            </w:r>
            <w:r w:rsidRPr="00BF595F">
              <w:t xml:space="preserve"> адрес электронной почты</w:t>
            </w:r>
          </w:p>
          <w:p w:rsidR="009B3D91" w:rsidRDefault="009B3D91" w:rsidP="003A50F7">
            <w:pPr>
              <w:tabs>
                <w:tab w:val="left" w:leader="underscore" w:pos="5266"/>
              </w:tabs>
              <w:contextualSpacing/>
              <w:jc w:val="both"/>
              <w:rPr>
                <w:noProof/>
              </w:rPr>
            </w:pPr>
          </w:p>
        </w:tc>
      </w:tr>
      <w:tr w:rsidR="009B3D91" w:rsidTr="003A50F7">
        <w:trPr>
          <w:trHeight w:val="232"/>
        </w:trPr>
        <w:tc>
          <w:tcPr>
            <w:tcW w:w="5387" w:type="dxa"/>
          </w:tcPr>
          <w:p w:rsidR="009B3D91" w:rsidRDefault="009B3D91" w:rsidP="003A50F7">
            <w:pPr>
              <w:jc w:val="center"/>
            </w:pPr>
            <w:r w:rsidRPr="00BF595F">
              <w:t xml:space="preserve">номер телефона для </w:t>
            </w:r>
            <w:r>
              <w:t>связи</w:t>
            </w:r>
          </w:p>
          <w:p w:rsidR="009B3D91" w:rsidRDefault="009B3D91" w:rsidP="003A50F7">
            <w:pPr>
              <w:jc w:val="center"/>
            </w:pPr>
          </w:p>
        </w:tc>
      </w:tr>
    </w:tbl>
    <w:p w:rsidR="00A0588F" w:rsidRDefault="00A0588F" w:rsidP="00A0588F">
      <w:pPr>
        <w:ind w:left="3402"/>
        <w:jc w:val="both"/>
        <w:rPr>
          <w:sz w:val="24"/>
          <w:szCs w:val="24"/>
        </w:rPr>
      </w:pPr>
    </w:p>
    <w:p w:rsidR="00A0588F" w:rsidRDefault="00A0588F" w:rsidP="00A0588F">
      <w:pPr>
        <w:ind w:left="3402"/>
        <w:jc w:val="both"/>
        <w:rPr>
          <w:sz w:val="24"/>
          <w:szCs w:val="24"/>
        </w:rPr>
      </w:pPr>
    </w:p>
    <w:p w:rsidR="00A0588F" w:rsidRDefault="00974610" w:rsidP="009B3D91">
      <w:pPr>
        <w:jc w:val="center"/>
        <w:rPr>
          <w:sz w:val="28"/>
          <w:szCs w:val="24"/>
        </w:rPr>
      </w:pPr>
      <w:r>
        <w:rPr>
          <w:sz w:val="28"/>
          <w:szCs w:val="24"/>
        </w:rPr>
        <w:t>з</w:t>
      </w:r>
      <w:r w:rsidR="009B3D91" w:rsidRPr="009B3D91">
        <w:rPr>
          <w:sz w:val="28"/>
          <w:szCs w:val="24"/>
        </w:rPr>
        <w:t>аявление</w:t>
      </w:r>
      <w:proofErr w:type="gramStart"/>
      <w:r w:rsidRPr="00974610">
        <w:rPr>
          <w:sz w:val="28"/>
          <w:szCs w:val="24"/>
          <w:vertAlign w:val="superscript"/>
        </w:rPr>
        <w:t>1</w:t>
      </w:r>
      <w:proofErr w:type="gramEnd"/>
    </w:p>
    <w:p w:rsidR="009B3D91" w:rsidRDefault="009B3D91" w:rsidP="009B3D91">
      <w:pPr>
        <w:jc w:val="center"/>
        <w:rPr>
          <w:sz w:val="28"/>
          <w:szCs w:val="24"/>
        </w:rPr>
      </w:pPr>
    </w:p>
    <w:tbl>
      <w:tblPr>
        <w:tblStyle w:val="12"/>
        <w:tblW w:w="0" w:type="auto"/>
        <w:tblLook w:val="04A0"/>
      </w:tblPr>
      <w:tblGrid>
        <w:gridCol w:w="1809"/>
        <w:gridCol w:w="1378"/>
        <w:gridCol w:w="2647"/>
        <w:gridCol w:w="262"/>
        <w:gridCol w:w="980"/>
        <w:gridCol w:w="692"/>
        <w:gridCol w:w="2156"/>
      </w:tblGrid>
      <w:tr w:rsidR="00307E94" w:rsidRPr="00307E94" w:rsidTr="00185A11">
        <w:tc>
          <w:tcPr>
            <w:tcW w:w="9924" w:type="dxa"/>
            <w:gridSpan w:val="7"/>
            <w:tcBorders>
              <w:top w:val="nil"/>
              <w:left w:val="nil"/>
              <w:bottom w:val="nil"/>
              <w:right w:val="nil"/>
            </w:tcBorders>
          </w:tcPr>
          <w:p w:rsidR="00307E94" w:rsidRPr="00307E94" w:rsidRDefault="00307E94" w:rsidP="00307E94">
            <w:pPr>
              <w:ind w:firstLine="993"/>
              <w:jc w:val="both"/>
              <w:rPr>
                <w:sz w:val="28"/>
                <w:szCs w:val="28"/>
              </w:rPr>
            </w:pPr>
            <w:r w:rsidRPr="00307E94">
              <w:rPr>
                <w:sz w:val="28"/>
                <w:szCs w:val="28"/>
              </w:rPr>
              <w:t>Прошу  предоставить  (предварительно  согласовать  предоставление)</w:t>
            </w:r>
          </w:p>
        </w:tc>
      </w:tr>
      <w:tr w:rsidR="00307E94" w:rsidRPr="00307E94" w:rsidTr="00185A11">
        <w:tc>
          <w:tcPr>
            <w:tcW w:w="7076" w:type="dxa"/>
            <w:gridSpan w:val="5"/>
            <w:tcBorders>
              <w:top w:val="nil"/>
              <w:left w:val="nil"/>
              <w:bottom w:val="nil"/>
              <w:right w:val="nil"/>
            </w:tcBorders>
          </w:tcPr>
          <w:p w:rsidR="00307E94" w:rsidRPr="00307E94" w:rsidRDefault="00307E94" w:rsidP="00307E94">
            <w:pPr>
              <w:jc w:val="both"/>
              <w:rPr>
                <w:sz w:val="28"/>
                <w:szCs w:val="28"/>
              </w:rPr>
            </w:pPr>
            <w:r w:rsidRPr="00307E94">
              <w:rPr>
                <w:sz w:val="28"/>
                <w:szCs w:val="28"/>
              </w:rPr>
              <w:t>земельный участок с кадастровым (условным) номером</w:t>
            </w:r>
          </w:p>
        </w:tc>
        <w:tc>
          <w:tcPr>
            <w:tcW w:w="2848" w:type="dxa"/>
            <w:gridSpan w:val="2"/>
            <w:tcBorders>
              <w:top w:val="nil"/>
              <w:left w:val="nil"/>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5834" w:type="dxa"/>
            <w:gridSpan w:val="3"/>
            <w:tcBorders>
              <w:top w:val="nil"/>
              <w:left w:val="nil"/>
              <w:bottom w:val="nil"/>
              <w:right w:val="nil"/>
            </w:tcBorders>
          </w:tcPr>
          <w:p w:rsidR="00307E94" w:rsidRPr="00307E94" w:rsidRDefault="00307E94" w:rsidP="00307E94">
            <w:pPr>
              <w:jc w:val="both"/>
              <w:rPr>
                <w:sz w:val="28"/>
                <w:szCs w:val="28"/>
              </w:rPr>
            </w:pPr>
            <w:proofErr w:type="gramStart"/>
            <w:r w:rsidRPr="00307E94">
              <w:rPr>
                <w:sz w:val="28"/>
                <w:szCs w:val="28"/>
              </w:rPr>
              <w:t>расположенный</w:t>
            </w:r>
            <w:proofErr w:type="gramEnd"/>
            <w:r w:rsidRPr="00307E94">
              <w:rPr>
                <w:sz w:val="28"/>
                <w:szCs w:val="28"/>
              </w:rPr>
              <w:t xml:space="preserve"> по адресу (местоположение):</w:t>
            </w:r>
          </w:p>
        </w:tc>
        <w:tc>
          <w:tcPr>
            <w:tcW w:w="4090" w:type="dxa"/>
            <w:gridSpan w:val="4"/>
            <w:tcBorders>
              <w:top w:val="nil"/>
              <w:left w:val="nil"/>
              <w:bottom w:val="single" w:sz="4" w:space="0" w:color="auto"/>
              <w:right w:val="nil"/>
            </w:tcBorders>
          </w:tcPr>
          <w:p w:rsidR="00307E94" w:rsidRPr="00307E94" w:rsidRDefault="00307E94" w:rsidP="00307E94">
            <w:pPr>
              <w:jc w:val="right"/>
              <w:rPr>
                <w:sz w:val="28"/>
                <w:szCs w:val="28"/>
              </w:rPr>
            </w:pP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1809" w:type="dxa"/>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площадью</w:t>
            </w:r>
          </w:p>
        </w:tc>
        <w:tc>
          <w:tcPr>
            <w:tcW w:w="1378" w:type="dxa"/>
            <w:tcBorders>
              <w:top w:val="single" w:sz="4" w:space="0" w:color="auto"/>
              <w:left w:val="nil"/>
              <w:bottom w:val="single" w:sz="4" w:space="0" w:color="auto"/>
              <w:right w:val="nil"/>
            </w:tcBorders>
          </w:tcPr>
          <w:p w:rsidR="00307E94" w:rsidRPr="00307E94" w:rsidRDefault="00307E94" w:rsidP="00307E94">
            <w:pPr>
              <w:jc w:val="both"/>
              <w:rPr>
                <w:sz w:val="28"/>
                <w:szCs w:val="28"/>
              </w:rPr>
            </w:pPr>
          </w:p>
        </w:tc>
        <w:tc>
          <w:tcPr>
            <w:tcW w:w="4581" w:type="dxa"/>
            <w:gridSpan w:val="4"/>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кв</w:t>
            </w:r>
            <w:proofErr w:type="gramStart"/>
            <w:r w:rsidRPr="00307E94">
              <w:rPr>
                <w:sz w:val="28"/>
                <w:szCs w:val="28"/>
              </w:rPr>
              <w:t>.м</w:t>
            </w:r>
            <w:proofErr w:type="gramEnd"/>
            <w:r w:rsidRPr="00307E94">
              <w:rPr>
                <w:sz w:val="28"/>
                <w:szCs w:val="28"/>
              </w:rPr>
              <w:t>, с его целевым использованием</w:t>
            </w:r>
          </w:p>
        </w:tc>
        <w:tc>
          <w:tcPr>
            <w:tcW w:w="2156" w:type="dxa"/>
            <w:tcBorders>
              <w:top w:val="single" w:sz="4" w:space="0" w:color="auto"/>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6096" w:type="dxa"/>
            <w:gridSpan w:val="4"/>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 xml:space="preserve">на праве безвозмездного пользования сроком </w:t>
            </w:r>
            <w:proofErr w:type="gramStart"/>
            <w:r w:rsidRPr="00307E94">
              <w:rPr>
                <w:sz w:val="28"/>
                <w:szCs w:val="28"/>
              </w:rPr>
              <w:t>на</w:t>
            </w:r>
            <w:proofErr w:type="gramEnd"/>
          </w:p>
        </w:tc>
        <w:tc>
          <w:tcPr>
            <w:tcW w:w="3828" w:type="dxa"/>
            <w:gridSpan w:val="3"/>
            <w:tcBorders>
              <w:top w:val="single" w:sz="4" w:space="0" w:color="auto"/>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9924" w:type="dxa"/>
            <w:gridSpan w:val="7"/>
            <w:tcBorders>
              <w:top w:val="nil"/>
              <w:left w:val="nil"/>
              <w:bottom w:val="nil"/>
              <w:right w:val="nil"/>
            </w:tcBorders>
          </w:tcPr>
          <w:p w:rsidR="00307E94" w:rsidRPr="00307E94" w:rsidRDefault="00307E94" w:rsidP="00307E94">
            <w:pPr>
              <w:jc w:val="both"/>
              <w:rPr>
                <w:sz w:val="28"/>
                <w:szCs w:val="28"/>
              </w:rPr>
            </w:pPr>
            <w:r w:rsidRPr="00307E94">
              <w:t>(указать срок)</w:t>
            </w:r>
          </w:p>
        </w:tc>
      </w:tr>
      <w:tr w:rsidR="00307E94" w:rsidRPr="00307E94" w:rsidTr="00185A11">
        <w:tc>
          <w:tcPr>
            <w:tcW w:w="9924" w:type="dxa"/>
            <w:gridSpan w:val="7"/>
            <w:tcBorders>
              <w:top w:val="nil"/>
              <w:left w:val="nil"/>
              <w:bottom w:val="nil"/>
              <w:right w:val="nil"/>
            </w:tcBorders>
          </w:tcPr>
          <w:p w:rsidR="00307E94" w:rsidRPr="00307E94" w:rsidRDefault="00307E94" w:rsidP="00307E94">
            <w:pPr>
              <w:jc w:val="both"/>
              <w:rPr>
                <w:sz w:val="28"/>
                <w:szCs w:val="28"/>
              </w:rPr>
            </w:pPr>
            <w:r w:rsidRPr="00307E94">
              <w:rPr>
                <w:sz w:val="28"/>
                <w:szCs w:val="28"/>
              </w:rPr>
              <w:t xml:space="preserve">без проведения торгов на основании </w:t>
            </w: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9924" w:type="dxa"/>
            <w:gridSpan w:val="7"/>
            <w:tcBorders>
              <w:left w:val="nil"/>
              <w:bottom w:val="nil"/>
              <w:right w:val="nil"/>
            </w:tcBorders>
          </w:tcPr>
          <w:p w:rsidR="00307E94" w:rsidRPr="00307E94" w:rsidRDefault="00307E94" w:rsidP="00307E94">
            <w:pPr>
              <w:jc w:val="center"/>
              <w:rPr>
                <w:sz w:val="28"/>
                <w:szCs w:val="28"/>
              </w:rPr>
            </w:pPr>
            <w:r w:rsidRPr="00307E94">
              <w:t>(указывается основание предоставления земельного участка без торгов из числа, предусмотренных п. 2 ст. 39.10 Земельного кодекса РФ)</w:t>
            </w:r>
          </w:p>
        </w:tc>
      </w:tr>
    </w:tbl>
    <w:p w:rsidR="009B3D91" w:rsidRDefault="009B3D91" w:rsidP="009B3D91">
      <w:pPr>
        <w:jc w:val="center"/>
        <w:rPr>
          <w:sz w:val="28"/>
          <w:szCs w:val="24"/>
        </w:rPr>
      </w:pPr>
    </w:p>
    <w:p w:rsidR="009B3D91" w:rsidRPr="00DC5D79" w:rsidRDefault="009B3D91" w:rsidP="009B3D91">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072"/>
      </w:tblGrid>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непосредственно при личном обращении;</w:t>
            </w:r>
          </w:p>
        </w:tc>
      </w:tr>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9B3D91" w:rsidRDefault="009B3D91" w:rsidP="009B3D91">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jc w:val="center"/>
        <w:rPr>
          <w:sz w:val="28"/>
          <w:szCs w:val="24"/>
        </w:rPr>
      </w:pPr>
    </w:p>
    <w:p w:rsidR="009B3D91" w:rsidRDefault="009B3D91" w:rsidP="009B3D91">
      <w:pPr>
        <w:tabs>
          <w:tab w:val="left" w:pos="6096"/>
        </w:tabs>
        <w:ind w:left="3686"/>
        <w:jc w:val="both"/>
        <w:rPr>
          <w:sz w:val="24"/>
          <w:szCs w:val="24"/>
        </w:rPr>
      </w:pPr>
    </w:p>
    <w:tbl>
      <w:tblPr>
        <w:tblStyle w:val="af1"/>
        <w:tblW w:w="0" w:type="auto"/>
        <w:tblLook w:val="04A0"/>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lastRenderedPageBreak/>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lastRenderedPageBreak/>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AF4ED8" w:rsidRDefault="00AF4ED8" w:rsidP="00AF4ED8">
      <w:pPr>
        <w:tabs>
          <w:tab w:val="left" w:pos="9639"/>
        </w:tabs>
        <w:ind w:left="3402"/>
        <w:jc w:val="right"/>
        <w:rPr>
          <w:sz w:val="24"/>
          <w:szCs w:val="24"/>
        </w:rPr>
      </w:pPr>
      <w:r>
        <w:rPr>
          <w:sz w:val="24"/>
          <w:szCs w:val="24"/>
        </w:rPr>
        <w:t>М.П.</w:t>
      </w:r>
    </w:p>
    <w:p w:rsidR="009B3D91" w:rsidRDefault="009B3D91" w:rsidP="00AF4ED8">
      <w:pPr>
        <w:jc w:val="right"/>
        <w:rPr>
          <w:sz w:val="28"/>
          <w:szCs w:val="24"/>
        </w:rPr>
      </w:pPr>
    </w:p>
    <w:tbl>
      <w:tblPr>
        <w:tblStyle w:val="af1"/>
        <w:tblpPr w:leftFromText="180" w:rightFromText="180" w:vertAnchor="text" w:tblpY="68"/>
        <w:tblW w:w="9923" w:type="dxa"/>
        <w:tblLook w:val="04A0"/>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480680" w:rsidRDefault="007366B0" w:rsidP="003A50F7">
            <w:pPr>
              <w:pStyle w:val="ConsPlusNonformat"/>
              <w:jc w:val="both"/>
              <w:rPr>
                <w:rFonts w:ascii="Times New Roman" w:eastAsiaTheme="minorEastAsia" w:hAnsi="Times New Roman" w:cs="Times New Roman"/>
                <w:sz w:val="28"/>
                <w:szCs w:val="24"/>
              </w:rPr>
            </w:pPr>
            <w:r w:rsidRPr="0048068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0588F" w:rsidRDefault="00A0588F" w:rsidP="00AF4ED8">
      <w:pPr>
        <w:jc w:val="both"/>
        <w:rPr>
          <w:sz w:val="24"/>
          <w:szCs w:val="24"/>
        </w:rPr>
      </w:pPr>
    </w:p>
    <w:p w:rsidR="0074702B" w:rsidRDefault="0074702B" w:rsidP="0074702B">
      <w:r>
        <w:rPr>
          <w:sz w:val="24"/>
          <w:szCs w:val="24"/>
        </w:rPr>
        <w:t>________________________</w:t>
      </w:r>
    </w:p>
    <w:p w:rsidR="00642B71" w:rsidRPr="00782C5C" w:rsidRDefault="0074702B" w:rsidP="00782C5C">
      <w:pPr>
        <w:ind w:left="142" w:hanging="142"/>
        <w:jc w:val="both"/>
      </w:pPr>
      <w:r w:rsidRPr="00825631">
        <w:rPr>
          <w:vertAlign w:val="superscript"/>
        </w:rPr>
        <w:t>1</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00984095">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rsidR="00A0588F" w:rsidRDefault="00A0588F" w:rsidP="00A0588F">
      <w:pPr>
        <w:jc w:val="both"/>
        <w:rPr>
          <w:sz w:val="24"/>
          <w:szCs w:val="24"/>
        </w:rPr>
      </w:pPr>
    </w:p>
    <w:p w:rsidR="00A0588F" w:rsidRPr="00373090" w:rsidRDefault="00A0588F" w:rsidP="00A0588F">
      <w:pPr>
        <w:sectPr w:rsidR="00A0588F" w:rsidRPr="00373090" w:rsidSect="00527B50">
          <w:pgSz w:w="11906" w:h="16838"/>
          <w:pgMar w:top="1134" w:right="567" w:bottom="993" w:left="1418" w:header="720" w:footer="720" w:gutter="0"/>
          <w:cols w:space="720"/>
        </w:sectPr>
      </w:pPr>
    </w:p>
    <w:p w:rsidR="00865FE5" w:rsidRPr="00865FE5" w:rsidRDefault="00865FE5" w:rsidP="00865FE5">
      <w:pPr>
        <w:widowControl w:val="0"/>
        <w:tabs>
          <w:tab w:val="left" w:leader="underscore" w:pos="5266"/>
        </w:tabs>
        <w:ind w:left="9214"/>
        <w:contextualSpacing/>
        <w:jc w:val="both"/>
        <w:rPr>
          <w:noProof/>
          <w:color w:val="000000"/>
          <w:sz w:val="24"/>
          <w:szCs w:val="24"/>
        </w:rPr>
      </w:pPr>
      <w:r w:rsidRPr="00865FE5">
        <w:rPr>
          <w:noProof/>
          <w:color w:val="000000"/>
          <w:sz w:val="22"/>
          <w:szCs w:val="28"/>
        </w:rPr>
        <w:lastRenderedPageBreak/>
        <w:t>П</w:t>
      </w:r>
      <w:r w:rsidRPr="00865FE5">
        <w:rPr>
          <w:noProof/>
          <w:color w:val="000000"/>
          <w:sz w:val="24"/>
          <w:szCs w:val="24"/>
        </w:rPr>
        <w:t xml:space="preserve">риложение 4 к административному регламенту предоставления </w:t>
      </w:r>
      <w:r w:rsidR="00EF2BFD">
        <w:rPr>
          <w:noProof/>
          <w:color w:val="000000"/>
          <w:sz w:val="24"/>
          <w:szCs w:val="24"/>
        </w:rPr>
        <w:t>муниципальной</w:t>
      </w:r>
      <w:r w:rsidRPr="00865FE5">
        <w:rPr>
          <w:noProof/>
          <w:color w:val="000000"/>
          <w:sz w:val="24"/>
          <w:szCs w:val="24"/>
        </w:rPr>
        <w:t xml:space="preserve"> услуги «Предоставление земельных участков, государственная собственность на которые не разграничена, или земельных участков, находящихся в </w:t>
      </w:r>
      <w:r w:rsidR="00EF2BFD">
        <w:rPr>
          <w:noProof/>
          <w:color w:val="000000"/>
          <w:sz w:val="24"/>
          <w:szCs w:val="24"/>
        </w:rPr>
        <w:t>муниципальной</w:t>
      </w:r>
      <w:r w:rsidRPr="00865FE5">
        <w:rPr>
          <w:noProof/>
          <w:color w:val="000000"/>
          <w:sz w:val="24"/>
          <w:szCs w:val="24"/>
        </w:rPr>
        <w:t xml:space="preserve"> собственности, в безвозмездное пользование»</w:t>
      </w:r>
    </w:p>
    <w:p w:rsidR="00865FE5" w:rsidRPr="00865FE5" w:rsidRDefault="00865FE5" w:rsidP="00865FE5">
      <w:pPr>
        <w:widowControl w:val="0"/>
        <w:contextualSpacing/>
        <w:jc w:val="both"/>
        <w:rPr>
          <w:color w:val="000000"/>
          <w:sz w:val="24"/>
          <w:szCs w:val="24"/>
          <w:lang w:bidi="ru-RU"/>
        </w:rPr>
      </w:pPr>
    </w:p>
    <w:p w:rsidR="00865FE5" w:rsidRPr="00865FE5" w:rsidRDefault="00865FE5" w:rsidP="00865FE5">
      <w:pPr>
        <w:widowControl w:val="0"/>
        <w:ind w:left="320"/>
        <w:contextualSpacing/>
        <w:jc w:val="center"/>
        <w:rPr>
          <w:color w:val="000000"/>
          <w:sz w:val="28"/>
          <w:szCs w:val="28"/>
          <w:lang w:bidi="ru-RU"/>
        </w:rPr>
      </w:pPr>
      <w:r w:rsidRPr="00865FE5">
        <w:rPr>
          <w:color w:val="000000"/>
          <w:sz w:val="28"/>
          <w:szCs w:val="28"/>
          <w:lang w:bidi="ru-RU"/>
        </w:rPr>
        <w:t>БЛОК-СХЕМА</w:t>
      </w:r>
    </w:p>
    <w:p w:rsidR="00865FE5" w:rsidRPr="00865FE5" w:rsidRDefault="00865FE5" w:rsidP="00865FE5">
      <w:pPr>
        <w:widowControl w:val="0"/>
        <w:tabs>
          <w:tab w:val="left" w:leader="underscore" w:pos="9158"/>
        </w:tabs>
        <w:contextualSpacing/>
        <w:jc w:val="center"/>
        <w:rPr>
          <w:color w:val="000000"/>
          <w:sz w:val="28"/>
          <w:szCs w:val="28"/>
          <w:lang w:bidi="ru-RU"/>
        </w:rPr>
      </w:pPr>
      <w:r w:rsidRPr="00865FE5">
        <w:rPr>
          <w:color w:val="000000"/>
          <w:sz w:val="28"/>
          <w:szCs w:val="28"/>
          <w:lang w:bidi="ru-RU"/>
        </w:rPr>
        <w:t xml:space="preserve">предоставления </w:t>
      </w:r>
      <w:r w:rsidR="00BD27CF">
        <w:rPr>
          <w:color w:val="000000"/>
          <w:sz w:val="28"/>
          <w:szCs w:val="28"/>
          <w:lang w:bidi="ru-RU"/>
        </w:rPr>
        <w:t>муниципальной</w:t>
      </w:r>
      <w:r w:rsidRPr="00865FE5">
        <w:rPr>
          <w:color w:val="000000"/>
          <w:sz w:val="28"/>
          <w:szCs w:val="28"/>
          <w:lang w:bidi="ru-RU"/>
        </w:rPr>
        <w:t xml:space="preserve"> услуги «</w:t>
      </w:r>
      <w:r w:rsidRPr="00865FE5">
        <w:rPr>
          <w:bCs/>
          <w:color w:val="000000"/>
          <w:sz w:val="28"/>
          <w:szCs w:val="28"/>
          <w:lang w:bidi="ru-RU"/>
        </w:rPr>
        <w:t xml:space="preserve">Предоставление земельных участков, государственная собственность на которые не разграничена, или земельных участков, находящихся в </w:t>
      </w:r>
      <w:r w:rsidR="00BD27CF">
        <w:rPr>
          <w:bCs/>
          <w:color w:val="000000"/>
          <w:sz w:val="28"/>
          <w:szCs w:val="28"/>
          <w:lang w:bidi="ru-RU"/>
        </w:rPr>
        <w:t>муниципальной</w:t>
      </w:r>
      <w:r w:rsidRPr="00865FE5">
        <w:rPr>
          <w:bCs/>
          <w:color w:val="000000"/>
          <w:sz w:val="28"/>
          <w:szCs w:val="28"/>
          <w:lang w:bidi="ru-RU"/>
        </w:rPr>
        <w:t xml:space="preserve"> собственности, в безвозмездное пользование</w:t>
      </w:r>
      <w:r w:rsidRPr="00865FE5">
        <w:rPr>
          <w:color w:val="000000"/>
          <w:sz w:val="28"/>
          <w:szCs w:val="28"/>
          <w:lang w:bidi="ru-RU"/>
        </w:rPr>
        <w:t>»</w:t>
      </w:r>
    </w:p>
    <w:p w:rsidR="00865FE5" w:rsidRPr="00865FE5" w:rsidRDefault="00865FE5" w:rsidP="00865FE5">
      <w:pPr>
        <w:widowControl w:val="0"/>
        <w:tabs>
          <w:tab w:val="left" w:leader="underscore" w:pos="9158"/>
        </w:tabs>
        <w:contextualSpacing/>
        <w:jc w:val="center"/>
        <w:rPr>
          <w:color w:val="000000"/>
          <w:sz w:val="28"/>
          <w:szCs w:val="28"/>
          <w:lang w:bidi="ru-RU"/>
        </w:rPr>
      </w:pPr>
    </w:p>
    <w:p w:rsidR="00865FE5" w:rsidRPr="00865FE5" w:rsidRDefault="00865FE5" w:rsidP="00865FE5">
      <w:pPr>
        <w:widowControl w:val="0"/>
        <w:tabs>
          <w:tab w:val="left" w:leader="underscore" w:pos="9158"/>
        </w:tabs>
        <w:contextualSpacing/>
        <w:jc w:val="both"/>
        <w:rPr>
          <w:color w:val="000000"/>
          <w:sz w:val="24"/>
          <w:szCs w:val="24"/>
          <w:lang w:bidi="ru-RU"/>
        </w:rPr>
      </w:pPr>
    </w:p>
    <w:p w:rsidR="00865FE5" w:rsidRPr="00865FE5" w:rsidRDefault="00865FE5" w:rsidP="00865FE5">
      <w:pPr>
        <w:widowControl w:val="0"/>
        <w:tabs>
          <w:tab w:val="left" w:leader="underscore" w:pos="9158"/>
        </w:tabs>
        <w:contextualSpacing/>
        <w:jc w:val="both"/>
        <w:rPr>
          <w:color w:val="000000"/>
          <w:sz w:val="24"/>
          <w:szCs w:val="24"/>
          <w:lang w:bidi="ru-RU"/>
        </w:rPr>
      </w:pPr>
    </w:p>
    <w:p w:rsidR="00865FE5" w:rsidRPr="00865FE5" w:rsidRDefault="00865FE5" w:rsidP="00865FE5">
      <w:pPr>
        <w:widowControl w:val="0"/>
        <w:tabs>
          <w:tab w:val="left" w:leader="underscore" w:pos="9158"/>
        </w:tabs>
        <w:contextualSpacing/>
        <w:jc w:val="both"/>
        <w:rPr>
          <w:color w:val="000000"/>
          <w:sz w:val="24"/>
          <w:szCs w:val="24"/>
          <w:lang w:bidi="ru-RU"/>
        </w:rPr>
      </w:pPr>
      <w:r w:rsidRPr="00865FE5">
        <w:rPr>
          <w:noProof/>
          <w:color w:val="000000"/>
          <w:sz w:val="24"/>
          <w:szCs w:val="24"/>
        </w:rPr>
        <w:drawing>
          <wp:anchor distT="0" distB="0" distL="114300" distR="114300" simplePos="0" relativeHeight="251659264" behindDoc="1" locked="0" layoutInCell="1" allowOverlap="1">
            <wp:simplePos x="0" y="0"/>
            <wp:positionH relativeFrom="margin">
              <wp:posOffset>171450</wp:posOffset>
            </wp:positionH>
            <wp:positionV relativeFrom="paragraph">
              <wp:posOffset>0</wp:posOffset>
            </wp:positionV>
            <wp:extent cx="9605645" cy="5610225"/>
            <wp:effectExtent l="0" t="0" r="0" b="9525"/>
            <wp:wrapThrough wrapText="bothSides">
              <wp:wrapPolygon edited="0">
                <wp:start x="21290" y="0"/>
                <wp:lineTo x="12637" y="880"/>
                <wp:lineTo x="12637" y="1174"/>
                <wp:lineTo x="11737" y="2347"/>
                <wp:lineTo x="8867" y="4694"/>
                <wp:lineTo x="0" y="4914"/>
                <wp:lineTo x="0" y="8361"/>
                <wp:lineTo x="86" y="11442"/>
                <wp:lineTo x="728" y="11735"/>
                <wp:lineTo x="86" y="11955"/>
                <wp:lineTo x="86" y="14742"/>
                <wp:lineTo x="5912" y="15256"/>
                <wp:lineTo x="12594" y="15256"/>
                <wp:lineTo x="12594" y="16356"/>
                <wp:lineTo x="13194" y="16429"/>
                <wp:lineTo x="17178" y="16723"/>
                <wp:lineTo x="17178" y="21563"/>
                <wp:lineTo x="21247" y="21563"/>
                <wp:lineTo x="21333" y="19950"/>
                <wp:lineTo x="21547" y="19143"/>
                <wp:lineTo x="21504" y="0"/>
                <wp:lineTo x="21290" y="0"/>
              </wp:wrapPolygon>
            </wp:wrapThrough>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5645" cy="5610225"/>
                    </a:xfrm>
                    <a:prstGeom prst="rect">
                      <a:avLst/>
                    </a:prstGeom>
                    <a:noFill/>
                    <a:ln>
                      <a:noFill/>
                    </a:ln>
                  </pic:spPr>
                </pic:pic>
              </a:graphicData>
            </a:graphic>
          </wp:anchor>
        </w:drawing>
      </w: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5D60E7" w:rsidRDefault="00A0588F" w:rsidP="00A0588F">
      <w:pPr>
        <w:tabs>
          <w:tab w:val="left" w:pos="8355"/>
        </w:tabs>
        <w:rPr>
          <w:sz w:val="24"/>
          <w:szCs w:val="24"/>
        </w:rPr>
      </w:pPr>
    </w:p>
    <w:p w:rsidR="00B86C2C" w:rsidRDefault="00B86C2C" w:rsidP="00D864A9">
      <w:pPr>
        <w:pStyle w:val="ab"/>
        <w:tabs>
          <w:tab w:val="clear" w:pos="6804"/>
        </w:tabs>
        <w:spacing w:line="240" w:lineRule="auto"/>
        <w:ind w:right="0"/>
        <w:jc w:val="both"/>
        <w:rPr>
          <w:szCs w:val="28"/>
        </w:rPr>
      </w:pPr>
    </w:p>
    <w:p w:rsidR="00D13B01" w:rsidRPr="00E61AAE" w:rsidRDefault="00B31D6F" w:rsidP="00D864A9">
      <w:pPr>
        <w:pStyle w:val="ab"/>
        <w:tabs>
          <w:tab w:val="clear" w:pos="6804"/>
        </w:tabs>
        <w:spacing w:line="240" w:lineRule="auto"/>
        <w:ind w:right="0"/>
        <w:jc w:val="both"/>
        <w:rPr>
          <w:szCs w:val="28"/>
        </w:rPr>
      </w:pPr>
      <w:r>
        <w:rPr>
          <w:noProof/>
          <w:szCs w:val="28"/>
        </w:rPr>
        <w:lastRenderedPageBreak/>
        <w:drawing>
          <wp:anchor distT="0" distB="0" distL="114300" distR="114300" simplePos="0" relativeHeight="251660288" behindDoc="1" locked="0" layoutInCell="1" allowOverlap="1">
            <wp:simplePos x="0" y="0"/>
            <wp:positionH relativeFrom="column">
              <wp:posOffset>483870</wp:posOffset>
            </wp:positionH>
            <wp:positionV relativeFrom="paragraph">
              <wp:posOffset>55880</wp:posOffset>
            </wp:positionV>
            <wp:extent cx="9255125" cy="4095115"/>
            <wp:effectExtent l="19050" t="0" r="0" b="0"/>
            <wp:wrapTight wrapText="bothSides">
              <wp:wrapPolygon edited="0">
                <wp:start x="4268" y="1608"/>
                <wp:lineTo x="4135" y="2612"/>
                <wp:lineTo x="4135" y="4522"/>
                <wp:lineTo x="4979" y="4823"/>
                <wp:lineTo x="8092" y="4823"/>
                <wp:lineTo x="7202" y="6431"/>
                <wp:lineTo x="-44" y="7536"/>
                <wp:lineTo x="-44" y="17182"/>
                <wp:lineTo x="1689" y="17685"/>
                <wp:lineTo x="5869" y="17685"/>
                <wp:lineTo x="5869" y="20900"/>
                <wp:lineTo x="6002" y="21402"/>
                <wp:lineTo x="21474" y="21402"/>
                <wp:lineTo x="21563" y="2914"/>
                <wp:lineTo x="12182" y="1608"/>
                <wp:lineTo x="4268" y="1608"/>
              </wp:wrapPolygon>
            </wp:wrapT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5125" cy="4095115"/>
                    </a:xfrm>
                    <a:prstGeom prst="rect">
                      <a:avLst/>
                    </a:prstGeom>
                    <a:noFill/>
                    <a:ln>
                      <a:noFill/>
                    </a:ln>
                  </pic:spPr>
                </pic:pic>
              </a:graphicData>
            </a:graphic>
          </wp:anchor>
        </w:drawing>
      </w:r>
    </w:p>
    <w:p w:rsidR="00B86C2C" w:rsidRDefault="00B86C2C" w:rsidP="00D864A9">
      <w:pPr>
        <w:pStyle w:val="ab"/>
        <w:tabs>
          <w:tab w:val="clear" w:pos="6804"/>
        </w:tabs>
        <w:spacing w:line="240" w:lineRule="auto"/>
        <w:ind w:right="0"/>
        <w:jc w:val="both"/>
        <w:rPr>
          <w:szCs w:val="28"/>
        </w:rPr>
      </w:pPr>
    </w:p>
    <w:p w:rsidR="00865FE5" w:rsidRDefault="00865FE5" w:rsidP="00D864A9">
      <w:pPr>
        <w:pStyle w:val="ab"/>
        <w:tabs>
          <w:tab w:val="clear" w:pos="6804"/>
        </w:tabs>
        <w:spacing w:line="240" w:lineRule="auto"/>
        <w:ind w:right="0"/>
        <w:jc w:val="both"/>
        <w:rPr>
          <w:szCs w:val="28"/>
        </w:rPr>
      </w:pPr>
    </w:p>
    <w:p w:rsidR="00865FE5" w:rsidRDefault="00865FE5" w:rsidP="00D864A9">
      <w:pPr>
        <w:pStyle w:val="ab"/>
        <w:tabs>
          <w:tab w:val="clear" w:pos="6804"/>
        </w:tabs>
        <w:spacing w:line="240" w:lineRule="auto"/>
        <w:ind w:right="0"/>
        <w:jc w:val="both"/>
        <w:rPr>
          <w:szCs w:val="28"/>
        </w:rPr>
      </w:pPr>
    </w:p>
    <w:p w:rsidR="00865FE5" w:rsidRDefault="00865FE5" w:rsidP="00D864A9">
      <w:pPr>
        <w:pStyle w:val="ab"/>
        <w:tabs>
          <w:tab w:val="clear" w:pos="6804"/>
        </w:tabs>
        <w:spacing w:line="240" w:lineRule="auto"/>
        <w:ind w:right="0"/>
        <w:jc w:val="both"/>
        <w:rPr>
          <w:szCs w:val="28"/>
        </w:rPr>
      </w:pPr>
    </w:p>
    <w:p w:rsidR="00865FE5" w:rsidRDefault="00865FE5" w:rsidP="00D864A9">
      <w:pPr>
        <w:pStyle w:val="ab"/>
        <w:tabs>
          <w:tab w:val="clear" w:pos="6804"/>
        </w:tabs>
        <w:spacing w:line="240" w:lineRule="auto"/>
        <w:ind w:right="0"/>
        <w:jc w:val="both"/>
        <w:rPr>
          <w:szCs w:val="28"/>
        </w:rPr>
      </w:pPr>
    </w:p>
    <w:p w:rsidR="00865FE5" w:rsidRDefault="00865FE5" w:rsidP="00D864A9">
      <w:pPr>
        <w:pStyle w:val="ab"/>
        <w:tabs>
          <w:tab w:val="clear" w:pos="6804"/>
        </w:tabs>
        <w:spacing w:line="240" w:lineRule="auto"/>
        <w:ind w:right="0"/>
        <w:jc w:val="both"/>
        <w:rPr>
          <w:szCs w:val="28"/>
        </w:rPr>
      </w:pPr>
    </w:p>
    <w:p w:rsidR="00865FE5" w:rsidRDefault="00865FE5" w:rsidP="00D864A9">
      <w:pPr>
        <w:pStyle w:val="ab"/>
        <w:tabs>
          <w:tab w:val="clear" w:pos="6804"/>
        </w:tabs>
        <w:spacing w:line="240" w:lineRule="auto"/>
        <w:ind w:right="0"/>
        <w:jc w:val="both"/>
        <w:rPr>
          <w:szCs w:val="28"/>
        </w:rPr>
      </w:pPr>
    </w:p>
    <w:p w:rsidR="00865FE5" w:rsidRDefault="00865FE5" w:rsidP="00D864A9">
      <w:pPr>
        <w:pStyle w:val="ab"/>
        <w:tabs>
          <w:tab w:val="clear" w:pos="6804"/>
        </w:tabs>
        <w:spacing w:line="240" w:lineRule="auto"/>
        <w:ind w:right="0"/>
        <w:jc w:val="both"/>
        <w:rPr>
          <w:szCs w:val="28"/>
        </w:rPr>
      </w:pPr>
    </w:p>
    <w:p w:rsidR="00865FE5" w:rsidRDefault="00865FE5" w:rsidP="00D864A9">
      <w:pPr>
        <w:pStyle w:val="ab"/>
        <w:tabs>
          <w:tab w:val="clear" w:pos="6804"/>
        </w:tabs>
        <w:spacing w:line="240" w:lineRule="auto"/>
        <w:ind w:right="0"/>
        <w:jc w:val="both"/>
        <w:rPr>
          <w:szCs w:val="28"/>
        </w:rPr>
      </w:pPr>
    </w:p>
    <w:p w:rsidR="00865FE5" w:rsidRPr="00E61AAE" w:rsidRDefault="00865FE5" w:rsidP="00D864A9">
      <w:pPr>
        <w:pStyle w:val="ab"/>
        <w:tabs>
          <w:tab w:val="clear" w:pos="6804"/>
        </w:tabs>
        <w:spacing w:line="240" w:lineRule="auto"/>
        <w:ind w:right="0"/>
        <w:jc w:val="both"/>
        <w:rPr>
          <w:szCs w:val="28"/>
        </w:rPr>
      </w:pPr>
    </w:p>
    <w:p w:rsidR="00D13B01" w:rsidRDefault="00D13B01" w:rsidP="007366B0">
      <w:pPr>
        <w:pStyle w:val="ab"/>
        <w:tabs>
          <w:tab w:val="clear" w:pos="6804"/>
          <w:tab w:val="left" w:pos="9923"/>
        </w:tabs>
        <w:spacing w:line="240" w:lineRule="auto"/>
        <w:ind w:right="-2"/>
        <w:jc w:val="both"/>
        <w:rPr>
          <w:sz w:val="24"/>
          <w:szCs w:val="24"/>
        </w:rPr>
      </w:pPr>
    </w:p>
    <w:p w:rsidR="00D13B01" w:rsidRDefault="00D13B01" w:rsidP="007366B0">
      <w:pPr>
        <w:shd w:val="clear" w:color="auto" w:fill="FFFFFF"/>
        <w:spacing w:after="200" w:line="276" w:lineRule="auto"/>
        <w:rPr>
          <w:rFonts w:eastAsia="Calibri"/>
          <w:smallCaps/>
          <w:sz w:val="28"/>
          <w:szCs w:val="28"/>
          <w:lang w:eastAsia="en-US"/>
        </w:rPr>
        <w:sectPr w:rsidR="00D13B01" w:rsidSect="007366B0">
          <w:pgSz w:w="16838" w:h="11906" w:orient="landscape"/>
          <w:pgMar w:top="709" w:right="709" w:bottom="567" w:left="567" w:header="720" w:footer="720" w:gutter="0"/>
          <w:cols w:space="720"/>
        </w:sectPr>
      </w:pPr>
    </w:p>
    <w:p w:rsidR="005D60E7" w:rsidRPr="005D60E7" w:rsidRDefault="005D60E7" w:rsidP="007366B0">
      <w:pPr>
        <w:pStyle w:val="ab"/>
        <w:tabs>
          <w:tab w:val="clear" w:pos="6804"/>
          <w:tab w:val="left" w:pos="9923"/>
        </w:tabs>
        <w:spacing w:line="240" w:lineRule="auto"/>
        <w:ind w:right="-2"/>
        <w:jc w:val="both"/>
        <w:rPr>
          <w:sz w:val="24"/>
          <w:szCs w:val="24"/>
        </w:rPr>
      </w:pPr>
    </w:p>
    <w:sectPr w:rsidR="005D60E7" w:rsidRPr="005D60E7" w:rsidSect="007366B0">
      <w:pgSz w:w="11906" w:h="16838"/>
      <w:pgMar w:top="1134" w:right="567"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E6A" w:rsidRDefault="003A5E6A" w:rsidP="00BC07F3">
      <w:r>
        <w:separator/>
      </w:r>
    </w:p>
  </w:endnote>
  <w:endnote w:type="continuationSeparator" w:id="1">
    <w:p w:rsidR="003A5E6A" w:rsidRDefault="003A5E6A" w:rsidP="00BC0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E6A" w:rsidRDefault="003A5E6A" w:rsidP="00BC07F3">
      <w:r>
        <w:separator/>
      </w:r>
    </w:p>
  </w:footnote>
  <w:footnote w:type="continuationSeparator" w:id="1">
    <w:p w:rsidR="003A5E6A" w:rsidRDefault="003A5E6A" w:rsidP="00BC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B4A"/>
    <w:multiLevelType w:val="hybridMultilevel"/>
    <w:tmpl w:val="DCDC996E"/>
    <w:lvl w:ilvl="0" w:tplc="506E0ABC">
      <w:start w:val="25"/>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479"/>
    <w:multiLevelType w:val="hybridMultilevel"/>
    <w:tmpl w:val="6128950E"/>
    <w:lvl w:ilvl="0" w:tplc="9A342AFA">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F79B0"/>
    <w:multiLevelType w:val="hybridMultilevel"/>
    <w:tmpl w:val="E452D368"/>
    <w:lvl w:ilvl="0" w:tplc="54BAD744">
      <w:start w:val="1"/>
      <w:numFmt w:val="decimal"/>
      <w:lvlText w:val="4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E14F8D"/>
    <w:multiLevelType w:val="hybridMultilevel"/>
    <w:tmpl w:val="DAFA2400"/>
    <w:lvl w:ilvl="0" w:tplc="EE167878">
      <w:start w:val="16"/>
      <w:numFmt w:val="decimal"/>
      <w:lvlText w:val="%1."/>
      <w:lvlJc w:val="left"/>
      <w:pPr>
        <w:ind w:left="1571" w:hanging="360"/>
      </w:pPr>
      <w:rPr>
        <w:rFonts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95847"/>
    <w:multiLevelType w:val="hybridMultilevel"/>
    <w:tmpl w:val="BF92FA70"/>
    <w:lvl w:ilvl="0" w:tplc="34109AC0">
      <w:start w:val="23"/>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30333"/>
    <w:multiLevelType w:val="hybridMultilevel"/>
    <w:tmpl w:val="496E752E"/>
    <w:lvl w:ilvl="0" w:tplc="2D6ABDC0">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2AA36DC7"/>
    <w:multiLevelType w:val="hybridMultilevel"/>
    <w:tmpl w:val="CAA4A5F4"/>
    <w:lvl w:ilvl="0" w:tplc="67E2B51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4">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A76C04"/>
    <w:multiLevelType w:val="hybridMultilevel"/>
    <w:tmpl w:val="62A24DA6"/>
    <w:lvl w:ilvl="0" w:tplc="07DAAF1E">
      <w:start w:val="39"/>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B643B7B"/>
    <w:multiLevelType w:val="hybridMultilevel"/>
    <w:tmpl w:val="FFA2AF64"/>
    <w:lvl w:ilvl="0" w:tplc="46A80CAC">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3">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2A3A49"/>
    <w:multiLevelType w:val="hybridMultilevel"/>
    <w:tmpl w:val="DDD27094"/>
    <w:lvl w:ilvl="0" w:tplc="8B64EB92">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0"/>
  </w:num>
  <w:num w:numId="3">
    <w:abstractNumId w:val="33"/>
  </w:num>
  <w:num w:numId="4">
    <w:abstractNumId w:val="6"/>
  </w:num>
  <w:num w:numId="5">
    <w:abstractNumId w:val="34"/>
  </w:num>
  <w:num w:numId="6">
    <w:abstractNumId w:val="48"/>
  </w:num>
  <w:num w:numId="7">
    <w:abstractNumId w:val="23"/>
  </w:num>
  <w:num w:numId="8">
    <w:abstractNumId w:val="26"/>
  </w:num>
  <w:num w:numId="9">
    <w:abstractNumId w:val="31"/>
  </w:num>
  <w:num w:numId="10">
    <w:abstractNumId w:val="36"/>
  </w:num>
  <w:num w:numId="11">
    <w:abstractNumId w:val="11"/>
  </w:num>
  <w:num w:numId="12">
    <w:abstractNumId w:val="8"/>
  </w:num>
  <w:num w:numId="13">
    <w:abstractNumId w:val="32"/>
  </w:num>
  <w:num w:numId="14">
    <w:abstractNumId w:val="1"/>
  </w:num>
  <w:num w:numId="15">
    <w:abstractNumId w:val="13"/>
  </w:num>
  <w:num w:numId="16">
    <w:abstractNumId w:val="49"/>
  </w:num>
  <w:num w:numId="17">
    <w:abstractNumId w:val="27"/>
  </w:num>
  <w:num w:numId="18">
    <w:abstractNumId w:val="12"/>
  </w:num>
  <w:num w:numId="19">
    <w:abstractNumId w:val="19"/>
  </w:num>
  <w:num w:numId="20">
    <w:abstractNumId w:val="30"/>
  </w:num>
  <w:num w:numId="21">
    <w:abstractNumId w:val="3"/>
  </w:num>
  <w:num w:numId="22">
    <w:abstractNumId w:val="15"/>
  </w:num>
  <w:num w:numId="23">
    <w:abstractNumId w:val="0"/>
  </w:num>
  <w:num w:numId="24">
    <w:abstractNumId w:val="35"/>
  </w:num>
  <w:num w:numId="25">
    <w:abstractNumId w:val="5"/>
  </w:num>
  <w:num w:numId="26">
    <w:abstractNumId w:val="22"/>
  </w:num>
  <w:num w:numId="27">
    <w:abstractNumId w:val="25"/>
  </w:num>
  <w:num w:numId="28">
    <w:abstractNumId w:val="10"/>
  </w:num>
  <w:num w:numId="29">
    <w:abstractNumId w:val="29"/>
  </w:num>
  <w:num w:numId="30">
    <w:abstractNumId w:val="24"/>
  </w:num>
  <w:num w:numId="31">
    <w:abstractNumId w:val="28"/>
  </w:num>
  <w:num w:numId="32">
    <w:abstractNumId w:val="47"/>
  </w:num>
  <w:num w:numId="33">
    <w:abstractNumId w:val="43"/>
  </w:num>
  <w:num w:numId="34">
    <w:abstractNumId w:val="39"/>
  </w:num>
  <w:num w:numId="35">
    <w:abstractNumId w:val="16"/>
  </w:num>
  <w:num w:numId="36">
    <w:abstractNumId w:val="37"/>
  </w:num>
  <w:num w:numId="37">
    <w:abstractNumId w:val="14"/>
  </w:num>
  <w:num w:numId="38">
    <w:abstractNumId w:val="18"/>
  </w:num>
  <w:num w:numId="39">
    <w:abstractNumId w:val="42"/>
  </w:num>
  <w:num w:numId="40">
    <w:abstractNumId w:val="20"/>
  </w:num>
  <w:num w:numId="41">
    <w:abstractNumId w:val="7"/>
  </w:num>
  <w:num w:numId="42">
    <w:abstractNumId w:val="46"/>
  </w:num>
  <w:num w:numId="43">
    <w:abstractNumId w:val="4"/>
  </w:num>
  <w:num w:numId="44">
    <w:abstractNumId w:val="45"/>
  </w:num>
  <w:num w:numId="45">
    <w:abstractNumId w:val="38"/>
  </w:num>
  <w:num w:numId="46">
    <w:abstractNumId w:val="17"/>
  </w:num>
  <w:num w:numId="47">
    <w:abstractNumId w:val="2"/>
  </w:num>
  <w:num w:numId="48">
    <w:abstractNumId w:val="41"/>
  </w:num>
  <w:num w:numId="49">
    <w:abstractNumId w:val="21"/>
  </w:num>
  <w:num w:numId="50">
    <w:abstractNumId w:val="4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F0197"/>
    <w:rsid w:val="00002B95"/>
    <w:rsid w:val="00005BFD"/>
    <w:rsid w:val="00013D54"/>
    <w:rsid w:val="00014E4C"/>
    <w:rsid w:val="0001798C"/>
    <w:rsid w:val="0002073C"/>
    <w:rsid w:val="00022B5F"/>
    <w:rsid w:val="00023312"/>
    <w:rsid w:val="000263DA"/>
    <w:rsid w:val="0002721F"/>
    <w:rsid w:val="00032875"/>
    <w:rsid w:val="00037664"/>
    <w:rsid w:val="000401E9"/>
    <w:rsid w:val="000407A7"/>
    <w:rsid w:val="00040DB8"/>
    <w:rsid w:val="00050205"/>
    <w:rsid w:val="00060671"/>
    <w:rsid w:val="00062E12"/>
    <w:rsid w:val="000643CB"/>
    <w:rsid w:val="000704CB"/>
    <w:rsid w:val="00072ADA"/>
    <w:rsid w:val="00073F05"/>
    <w:rsid w:val="00074203"/>
    <w:rsid w:val="000754DB"/>
    <w:rsid w:val="00075AC7"/>
    <w:rsid w:val="000761CE"/>
    <w:rsid w:val="0008277D"/>
    <w:rsid w:val="000857A2"/>
    <w:rsid w:val="00085A28"/>
    <w:rsid w:val="000872B6"/>
    <w:rsid w:val="0008736D"/>
    <w:rsid w:val="00092B1E"/>
    <w:rsid w:val="00092F3C"/>
    <w:rsid w:val="00093635"/>
    <w:rsid w:val="000A1530"/>
    <w:rsid w:val="000A3719"/>
    <w:rsid w:val="000A73FD"/>
    <w:rsid w:val="000C6A98"/>
    <w:rsid w:val="000D165B"/>
    <w:rsid w:val="000D1766"/>
    <w:rsid w:val="000D4850"/>
    <w:rsid w:val="000D69D1"/>
    <w:rsid w:val="000E108E"/>
    <w:rsid w:val="000E27C7"/>
    <w:rsid w:val="000E2A71"/>
    <w:rsid w:val="000E49B5"/>
    <w:rsid w:val="000E7DAC"/>
    <w:rsid w:val="000F5DBE"/>
    <w:rsid w:val="000F6CCE"/>
    <w:rsid w:val="0010054C"/>
    <w:rsid w:val="001008DA"/>
    <w:rsid w:val="00103173"/>
    <w:rsid w:val="00106DB4"/>
    <w:rsid w:val="00106F60"/>
    <w:rsid w:val="0011060E"/>
    <w:rsid w:val="001227DE"/>
    <w:rsid w:val="00141B93"/>
    <w:rsid w:val="00143308"/>
    <w:rsid w:val="0014334B"/>
    <w:rsid w:val="00144863"/>
    <w:rsid w:val="0014701F"/>
    <w:rsid w:val="00151250"/>
    <w:rsid w:val="00154B2A"/>
    <w:rsid w:val="00157FD9"/>
    <w:rsid w:val="00161E61"/>
    <w:rsid w:val="00170277"/>
    <w:rsid w:val="00170C1B"/>
    <w:rsid w:val="00173071"/>
    <w:rsid w:val="001752B0"/>
    <w:rsid w:val="00177371"/>
    <w:rsid w:val="00180498"/>
    <w:rsid w:val="001821D9"/>
    <w:rsid w:val="001838A4"/>
    <w:rsid w:val="00183EAE"/>
    <w:rsid w:val="00184CC8"/>
    <w:rsid w:val="00185A11"/>
    <w:rsid w:val="00187505"/>
    <w:rsid w:val="0019173F"/>
    <w:rsid w:val="00191D5D"/>
    <w:rsid w:val="0019311E"/>
    <w:rsid w:val="0019321A"/>
    <w:rsid w:val="00197114"/>
    <w:rsid w:val="001A16D9"/>
    <w:rsid w:val="001A448D"/>
    <w:rsid w:val="001B0867"/>
    <w:rsid w:val="001B46DB"/>
    <w:rsid w:val="001B6819"/>
    <w:rsid w:val="001C2113"/>
    <w:rsid w:val="001C3330"/>
    <w:rsid w:val="001D1CF0"/>
    <w:rsid w:val="001D32FF"/>
    <w:rsid w:val="001E1B0C"/>
    <w:rsid w:val="001E2981"/>
    <w:rsid w:val="001F2E02"/>
    <w:rsid w:val="001F731C"/>
    <w:rsid w:val="001F7AAF"/>
    <w:rsid w:val="001F7FDF"/>
    <w:rsid w:val="00207278"/>
    <w:rsid w:val="00211307"/>
    <w:rsid w:val="00214978"/>
    <w:rsid w:val="00221455"/>
    <w:rsid w:val="002237A7"/>
    <w:rsid w:val="00230C0D"/>
    <w:rsid w:val="00233EEF"/>
    <w:rsid w:val="00235842"/>
    <w:rsid w:val="00241C4D"/>
    <w:rsid w:val="002525A1"/>
    <w:rsid w:val="002536F4"/>
    <w:rsid w:val="00261F3B"/>
    <w:rsid w:val="00262A97"/>
    <w:rsid w:val="00262FD5"/>
    <w:rsid w:val="00265888"/>
    <w:rsid w:val="00273DAE"/>
    <w:rsid w:val="0027658C"/>
    <w:rsid w:val="00277D2F"/>
    <w:rsid w:val="002856A6"/>
    <w:rsid w:val="00286745"/>
    <w:rsid w:val="00293479"/>
    <w:rsid w:val="00297AE8"/>
    <w:rsid w:val="00297CB3"/>
    <w:rsid w:val="002A0163"/>
    <w:rsid w:val="002A1900"/>
    <w:rsid w:val="002A55B6"/>
    <w:rsid w:val="002B14C7"/>
    <w:rsid w:val="002B2E45"/>
    <w:rsid w:val="002B5015"/>
    <w:rsid w:val="002B71A3"/>
    <w:rsid w:val="002B73C6"/>
    <w:rsid w:val="002C0398"/>
    <w:rsid w:val="002C30DE"/>
    <w:rsid w:val="002D5544"/>
    <w:rsid w:val="002D55EA"/>
    <w:rsid w:val="002D6ECD"/>
    <w:rsid w:val="002E2C1D"/>
    <w:rsid w:val="002E551C"/>
    <w:rsid w:val="002E651C"/>
    <w:rsid w:val="002F2319"/>
    <w:rsid w:val="00304CC3"/>
    <w:rsid w:val="00304FE9"/>
    <w:rsid w:val="00307E94"/>
    <w:rsid w:val="00307EEE"/>
    <w:rsid w:val="00312FB0"/>
    <w:rsid w:val="00325291"/>
    <w:rsid w:val="0033044E"/>
    <w:rsid w:val="00335860"/>
    <w:rsid w:val="00337B88"/>
    <w:rsid w:val="00341317"/>
    <w:rsid w:val="00341EB5"/>
    <w:rsid w:val="00352DA7"/>
    <w:rsid w:val="00354F99"/>
    <w:rsid w:val="00356BDA"/>
    <w:rsid w:val="003648CD"/>
    <w:rsid w:val="00364CFD"/>
    <w:rsid w:val="00367352"/>
    <w:rsid w:val="0037093D"/>
    <w:rsid w:val="003739F0"/>
    <w:rsid w:val="00375599"/>
    <w:rsid w:val="00380C9D"/>
    <w:rsid w:val="00381987"/>
    <w:rsid w:val="00382F4F"/>
    <w:rsid w:val="00386101"/>
    <w:rsid w:val="003A1450"/>
    <w:rsid w:val="003A50F7"/>
    <w:rsid w:val="003A5E6A"/>
    <w:rsid w:val="003C6D0C"/>
    <w:rsid w:val="003D25A3"/>
    <w:rsid w:val="003D51AD"/>
    <w:rsid w:val="003D547B"/>
    <w:rsid w:val="003E3045"/>
    <w:rsid w:val="003E51B0"/>
    <w:rsid w:val="003F5401"/>
    <w:rsid w:val="003F6738"/>
    <w:rsid w:val="00401A51"/>
    <w:rsid w:val="00405FE4"/>
    <w:rsid w:val="004162B1"/>
    <w:rsid w:val="00416713"/>
    <w:rsid w:val="00417121"/>
    <w:rsid w:val="00421BB1"/>
    <w:rsid w:val="004247E4"/>
    <w:rsid w:val="004248DC"/>
    <w:rsid w:val="0042556D"/>
    <w:rsid w:val="00431EFC"/>
    <w:rsid w:val="004320DF"/>
    <w:rsid w:val="00440E07"/>
    <w:rsid w:val="0044555E"/>
    <w:rsid w:val="0044741C"/>
    <w:rsid w:val="00451E80"/>
    <w:rsid w:val="00451EEB"/>
    <w:rsid w:val="00451F14"/>
    <w:rsid w:val="00454603"/>
    <w:rsid w:val="00455AA9"/>
    <w:rsid w:val="00456FCC"/>
    <w:rsid w:val="00457C17"/>
    <w:rsid w:val="004652BA"/>
    <w:rsid w:val="00466B9E"/>
    <w:rsid w:val="00466FCF"/>
    <w:rsid w:val="0047008D"/>
    <w:rsid w:val="00470B38"/>
    <w:rsid w:val="00472EA5"/>
    <w:rsid w:val="00473A1A"/>
    <w:rsid w:val="004745E5"/>
    <w:rsid w:val="004762F6"/>
    <w:rsid w:val="00480680"/>
    <w:rsid w:val="004866CD"/>
    <w:rsid w:val="00490415"/>
    <w:rsid w:val="0049365A"/>
    <w:rsid w:val="00495C67"/>
    <w:rsid w:val="004965B2"/>
    <w:rsid w:val="004A17ED"/>
    <w:rsid w:val="004A20EC"/>
    <w:rsid w:val="004A50DB"/>
    <w:rsid w:val="004B27F6"/>
    <w:rsid w:val="004B469C"/>
    <w:rsid w:val="004B7214"/>
    <w:rsid w:val="004C42B5"/>
    <w:rsid w:val="004C46A1"/>
    <w:rsid w:val="004C4D41"/>
    <w:rsid w:val="004C6DB8"/>
    <w:rsid w:val="004D590D"/>
    <w:rsid w:val="004D6DED"/>
    <w:rsid w:val="004F0A63"/>
    <w:rsid w:val="004F37F0"/>
    <w:rsid w:val="004F5FCB"/>
    <w:rsid w:val="004F6FB1"/>
    <w:rsid w:val="005008CC"/>
    <w:rsid w:val="00502951"/>
    <w:rsid w:val="00502FB8"/>
    <w:rsid w:val="00505864"/>
    <w:rsid w:val="00506A29"/>
    <w:rsid w:val="00514234"/>
    <w:rsid w:val="0051454F"/>
    <w:rsid w:val="00516080"/>
    <w:rsid w:val="00516681"/>
    <w:rsid w:val="00516BD7"/>
    <w:rsid w:val="00517E27"/>
    <w:rsid w:val="00520BC2"/>
    <w:rsid w:val="00522E4E"/>
    <w:rsid w:val="00525B72"/>
    <w:rsid w:val="00527B50"/>
    <w:rsid w:val="0053013F"/>
    <w:rsid w:val="005342D6"/>
    <w:rsid w:val="005364C3"/>
    <w:rsid w:val="00545A83"/>
    <w:rsid w:val="005461B6"/>
    <w:rsid w:val="00556C84"/>
    <w:rsid w:val="00557B11"/>
    <w:rsid w:val="00557F0C"/>
    <w:rsid w:val="00561903"/>
    <w:rsid w:val="00566E4A"/>
    <w:rsid w:val="00567F1A"/>
    <w:rsid w:val="005706C2"/>
    <w:rsid w:val="00570E09"/>
    <w:rsid w:val="00573E1F"/>
    <w:rsid w:val="00573F57"/>
    <w:rsid w:val="00574E26"/>
    <w:rsid w:val="00581FA0"/>
    <w:rsid w:val="00582991"/>
    <w:rsid w:val="00586F16"/>
    <w:rsid w:val="00587E09"/>
    <w:rsid w:val="005925AC"/>
    <w:rsid w:val="0059735E"/>
    <w:rsid w:val="005A39B1"/>
    <w:rsid w:val="005B0E45"/>
    <w:rsid w:val="005B1A77"/>
    <w:rsid w:val="005C2C6B"/>
    <w:rsid w:val="005C6849"/>
    <w:rsid w:val="005C73DD"/>
    <w:rsid w:val="005D3851"/>
    <w:rsid w:val="005D4359"/>
    <w:rsid w:val="005D469E"/>
    <w:rsid w:val="005D490C"/>
    <w:rsid w:val="005D60E7"/>
    <w:rsid w:val="005E18A8"/>
    <w:rsid w:val="005E1E0E"/>
    <w:rsid w:val="005E62C5"/>
    <w:rsid w:val="005E70E9"/>
    <w:rsid w:val="005F0B01"/>
    <w:rsid w:val="005F20A1"/>
    <w:rsid w:val="00602500"/>
    <w:rsid w:val="006036DD"/>
    <w:rsid w:val="00606F62"/>
    <w:rsid w:val="00616FDE"/>
    <w:rsid w:val="00623D46"/>
    <w:rsid w:val="00623E2C"/>
    <w:rsid w:val="006278B2"/>
    <w:rsid w:val="00632DAA"/>
    <w:rsid w:val="006344B1"/>
    <w:rsid w:val="00635D06"/>
    <w:rsid w:val="00636520"/>
    <w:rsid w:val="00637424"/>
    <w:rsid w:val="0063747C"/>
    <w:rsid w:val="00641B9F"/>
    <w:rsid w:val="00641EFD"/>
    <w:rsid w:val="00642B71"/>
    <w:rsid w:val="00645583"/>
    <w:rsid w:val="0065011E"/>
    <w:rsid w:val="00651B5A"/>
    <w:rsid w:val="00651F41"/>
    <w:rsid w:val="00656827"/>
    <w:rsid w:val="00656A5D"/>
    <w:rsid w:val="00660A60"/>
    <w:rsid w:val="00661A41"/>
    <w:rsid w:val="0067346E"/>
    <w:rsid w:val="00673EBF"/>
    <w:rsid w:val="0067534D"/>
    <w:rsid w:val="00677072"/>
    <w:rsid w:val="006A1570"/>
    <w:rsid w:val="006A27B4"/>
    <w:rsid w:val="006B0E3A"/>
    <w:rsid w:val="006B2DF4"/>
    <w:rsid w:val="006B7A4C"/>
    <w:rsid w:val="006D3B99"/>
    <w:rsid w:val="006D4F9D"/>
    <w:rsid w:val="006D58A0"/>
    <w:rsid w:val="006E0A9A"/>
    <w:rsid w:val="006E3741"/>
    <w:rsid w:val="006E3CDD"/>
    <w:rsid w:val="006E7F12"/>
    <w:rsid w:val="006F2C9E"/>
    <w:rsid w:val="006F50BD"/>
    <w:rsid w:val="006F6661"/>
    <w:rsid w:val="00700963"/>
    <w:rsid w:val="00704803"/>
    <w:rsid w:val="0071012E"/>
    <w:rsid w:val="00712234"/>
    <w:rsid w:val="00714C6B"/>
    <w:rsid w:val="00717A27"/>
    <w:rsid w:val="007207E3"/>
    <w:rsid w:val="0072237C"/>
    <w:rsid w:val="00723427"/>
    <w:rsid w:val="007237B0"/>
    <w:rsid w:val="00732E61"/>
    <w:rsid w:val="00733D12"/>
    <w:rsid w:val="007342B2"/>
    <w:rsid w:val="007366B0"/>
    <w:rsid w:val="007370A1"/>
    <w:rsid w:val="007370EA"/>
    <w:rsid w:val="00740093"/>
    <w:rsid w:val="00741625"/>
    <w:rsid w:val="0074702B"/>
    <w:rsid w:val="00751159"/>
    <w:rsid w:val="00752473"/>
    <w:rsid w:val="0075288D"/>
    <w:rsid w:val="007568F6"/>
    <w:rsid w:val="0076075F"/>
    <w:rsid w:val="00765FC2"/>
    <w:rsid w:val="00766DCF"/>
    <w:rsid w:val="007700A5"/>
    <w:rsid w:val="00770AB5"/>
    <w:rsid w:val="00781014"/>
    <w:rsid w:val="007816D8"/>
    <w:rsid w:val="00781A7C"/>
    <w:rsid w:val="00782C5C"/>
    <w:rsid w:val="00790D18"/>
    <w:rsid w:val="00795C72"/>
    <w:rsid w:val="007A3175"/>
    <w:rsid w:val="007A6F03"/>
    <w:rsid w:val="007A79D0"/>
    <w:rsid w:val="007B1D60"/>
    <w:rsid w:val="007B2024"/>
    <w:rsid w:val="007B73CB"/>
    <w:rsid w:val="007C0226"/>
    <w:rsid w:val="007C7A18"/>
    <w:rsid w:val="007D20C1"/>
    <w:rsid w:val="007E1055"/>
    <w:rsid w:val="007E4D53"/>
    <w:rsid w:val="007E5E7C"/>
    <w:rsid w:val="007E686E"/>
    <w:rsid w:val="007F14AB"/>
    <w:rsid w:val="007F3E9F"/>
    <w:rsid w:val="0080031C"/>
    <w:rsid w:val="008014DD"/>
    <w:rsid w:val="00805A29"/>
    <w:rsid w:val="00814995"/>
    <w:rsid w:val="008173C6"/>
    <w:rsid w:val="00817C94"/>
    <w:rsid w:val="00821FF8"/>
    <w:rsid w:val="00824077"/>
    <w:rsid w:val="00826CA3"/>
    <w:rsid w:val="00840E78"/>
    <w:rsid w:val="00845F87"/>
    <w:rsid w:val="00852D5D"/>
    <w:rsid w:val="008635A3"/>
    <w:rsid w:val="00865FE5"/>
    <w:rsid w:val="00871509"/>
    <w:rsid w:val="00872DD1"/>
    <w:rsid w:val="00880BFB"/>
    <w:rsid w:val="00881B0E"/>
    <w:rsid w:val="00890266"/>
    <w:rsid w:val="00890379"/>
    <w:rsid w:val="00890F31"/>
    <w:rsid w:val="008A4707"/>
    <w:rsid w:val="008C18B1"/>
    <w:rsid w:val="008C1C9F"/>
    <w:rsid w:val="008C4A81"/>
    <w:rsid w:val="008D0F53"/>
    <w:rsid w:val="008D4095"/>
    <w:rsid w:val="008D4ADD"/>
    <w:rsid w:val="008E0134"/>
    <w:rsid w:val="008E6A17"/>
    <w:rsid w:val="008F2B08"/>
    <w:rsid w:val="008F3D3B"/>
    <w:rsid w:val="008F7751"/>
    <w:rsid w:val="008F7E74"/>
    <w:rsid w:val="00900BAE"/>
    <w:rsid w:val="00900F86"/>
    <w:rsid w:val="009012C9"/>
    <w:rsid w:val="00901C65"/>
    <w:rsid w:val="00903AA6"/>
    <w:rsid w:val="00910BAB"/>
    <w:rsid w:val="00910E7C"/>
    <w:rsid w:val="0091315A"/>
    <w:rsid w:val="00924BE6"/>
    <w:rsid w:val="00926EE9"/>
    <w:rsid w:val="00927F66"/>
    <w:rsid w:val="009332B7"/>
    <w:rsid w:val="00934943"/>
    <w:rsid w:val="0093568B"/>
    <w:rsid w:val="00936C3F"/>
    <w:rsid w:val="00936E94"/>
    <w:rsid w:val="00942695"/>
    <w:rsid w:val="009436A4"/>
    <w:rsid w:val="00951B63"/>
    <w:rsid w:val="009525BB"/>
    <w:rsid w:val="009529F5"/>
    <w:rsid w:val="009531DC"/>
    <w:rsid w:val="009541FE"/>
    <w:rsid w:val="00954BF2"/>
    <w:rsid w:val="00963D89"/>
    <w:rsid w:val="00967820"/>
    <w:rsid w:val="00974610"/>
    <w:rsid w:val="00983E62"/>
    <w:rsid w:val="00984095"/>
    <w:rsid w:val="009B3D91"/>
    <w:rsid w:val="009B61EA"/>
    <w:rsid w:val="009B6C32"/>
    <w:rsid w:val="009C0914"/>
    <w:rsid w:val="009C138A"/>
    <w:rsid w:val="009C2E02"/>
    <w:rsid w:val="009C3B58"/>
    <w:rsid w:val="009D2048"/>
    <w:rsid w:val="009D3E4D"/>
    <w:rsid w:val="009E76A1"/>
    <w:rsid w:val="009E7804"/>
    <w:rsid w:val="009E7FED"/>
    <w:rsid w:val="009F2039"/>
    <w:rsid w:val="009F27E9"/>
    <w:rsid w:val="009F426D"/>
    <w:rsid w:val="00A01A09"/>
    <w:rsid w:val="00A02DB4"/>
    <w:rsid w:val="00A0588F"/>
    <w:rsid w:val="00A05ECA"/>
    <w:rsid w:val="00A07E9D"/>
    <w:rsid w:val="00A10025"/>
    <w:rsid w:val="00A11E32"/>
    <w:rsid w:val="00A148DC"/>
    <w:rsid w:val="00A17310"/>
    <w:rsid w:val="00A302D6"/>
    <w:rsid w:val="00A37EBB"/>
    <w:rsid w:val="00A40C3C"/>
    <w:rsid w:val="00A46D7F"/>
    <w:rsid w:val="00A52654"/>
    <w:rsid w:val="00A53349"/>
    <w:rsid w:val="00A60238"/>
    <w:rsid w:val="00A6217F"/>
    <w:rsid w:val="00A77B20"/>
    <w:rsid w:val="00A84621"/>
    <w:rsid w:val="00A9288E"/>
    <w:rsid w:val="00AC06B6"/>
    <w:rsid w:val="00AC1276"/>
    <w:rsid w:val="00AC1363"/>
    <w:rsid w:val="00AC1C81"/>
    <w:rsid w:val="00AC1CEB"/>
    <w:rsid w:val="00AD22AE"/>
    <w:rsid w:val="00AD2567"/>
    <w:rsid w:val="00AD2935"/>
    <w:rsid w:val="00AD64B9"/>
    <w:rsid w:val="00AE4622"/>
    <w:rsid w:val="00AE4C78"/>
    <w:rsid w:val="00AE7022"/>
    <w:rsid w:val="00AF374D"/>
    <w:rsid w:val="00AF4ED8"/>
    <w:rsid w:val="00B036FC"/>
    <w:rsid w:val="00B05666"/>
    <w:rsid w:val="00B06048"/>
    <w:rsid w:val="00B1096E"/>
    <w:rsid w:val="00B14714"/>
    <w:rsid w:val="00B17444"/>
    <w:rsid w:val="00B17448"/>
    <w:rsid w:val="00B21B97"/>
    <w:rsid w:val="00B220D8"/>
    <w:rsid w:val="00B22368"/>
    <w:rsid w:val="00B22371"/>
    <w:rsid w:val="00B30394"/>
    <w:rsid w:val="00B31D6F"/>
    <w:rsid w:val="00B320EA"/>
    <w:rsid w:val="00B43FCC"/>
    <w:rsid w:val="00B52366"/>
    <w:rsid w:val="00B57749"/>
    <w:rsid w:val="00B61B01"/>
    <w:rsid w:val="00B64561"/>
    <w:rsid w:val="00B7127A"/>
    <w:rsid w:val="00B72BB4"/>
    <w:rsid w:val="00B800BC"/>
    <w:rsid w:val="00B8079F"/>
    <w:rsid w:val="00B85DC4"/>
    <w:rsid w:val="00B86C2C"/>
    <w:rsid w:val="00B94316"/>
    <w:rsid w:val="00BA2431"/>
    <w:rsid w:val="00BA5052"/>
    <w:rsid w:val="00BB27E5"/>
    <w:rsid w:val="00BB3A65"/>
    <w:rsid w:val="00BB5E70"/>
    <w:rsid w:val="00BB69CF"/>
    <w:rsid w:val="00BC07F3"/>
    <w:rsid w:val="00BC347C"/>
    <w:rsid w:val="00BC7403"/>
    <w:rsid w:val="00BD27CF"/>
    <w:rsid w:val="00BD384B"/>
    <w:rsid w:val="00BD6BCE"/>
    <w:rsid w:val="00BD77DB"/>
    <w:rsid w:val="00BE163D"/>
    <w:rsid w:val="00BE27FF"/>
    <w:rsid w:val="00BE551E"/>
    <w:rsid w:val="00BF0EC3"/>
    <w:rsid w:val="00BF55DE"/>
    <w:rsid w:val="00C07051"/>
    <w:rsid w:val="00C071D8"/>
    <w:rsid w:val="00C11406"/>
    <w:rsid w:val="00C13965"/>
    <w:rsid w:val="00C171B4"/>
    <w:rsid w:val="00C1762A"/>
    <w:rsid w:val="00C265AE"/>
    <w:rsid w:val="00C32FA5"/>
    <w:rsid w:val="00C331B9"/>
    <w:rsid w:val="00C40980"/>
    <w:rsid w:val="00C425E4"/>
    <w:rsid w:val="00C43079"/>
    <w:rsid w:val="00C456AF"/>
    <w:rsid w:val="00C509F8"/>
    <w:rsid w:val="00C55585"/>
    <w:rsid w:val="00C561B7"/>
    <w:rsid w:val="00C72685"/>
    <w:rsid w:val="00C742DF"/>
    <w:rsid w:val="00C81E05"/>
    <w:rsid w:val="00C84214"/>
    <w:rsid w:val="00C8685B"/>
    <w:rsid w:val="00C920B9"/>
    <w:rsid w:val="00C93029"/>
    <w:rsid w:val="00C93814"/>
    <w:rsid w:val="00C93AF0"/>
    <w:rsid w:val="00C95123"/>
    <w:rsid w:val="00C97B72"/>
    <w:rsid w:val="00CA113C"/>
    <w:rsid w:val="00CA46EA"/>
    <w:rsid w:val="00CB03FE"/>
    <w:rsid w:val="00CB1BE6"/>
    <w:rsid w:val="00CB1F64"/>
    <w:rsid w:val="00CB459E"/>
    <w:rsid w:val="00CC1985"/>
    <w:rsid w:val="00CC71D5"/>
    <w:rsid w:val="00CD1A8E"/>
    <w:rsid w:val="00CD2EDE"/>
    <w:rsid w:val="00CD4B44"/>
    <w:rsid w:val="00CD658F"/>
    <w:rsid w:val="00CE614D"/>
    <w:rsid w:val="00CE7C01"/>
    <w:rsid w:val="00CF0D6B"/>
    <w:rsid w:val="00CF7B0C"/>
    <w:rsid w:val="00D0002C"/>
    <w:rsid w:val="00D0226C"/>
    <w:rsid w:val="00D04DDA"/>
    <w:rsid w:val="00D10E0B"/>
    <w:rsid w:val="00D133D6"/>
    <w:rsid w:val="00D13B01"/>
    <w:rsid w:val="00D23A51"/>
    <w:rsid w:val="00D26840"/>
    <w:rsid w:val="00D33D11"/>
    <w:rsid w:val="00D36E8D"/>
    <w:rsid w:val="00D60BA1"/>
    <w:rsid w:val="00D70835"/>
    <w:rsid w:val="00D74E27"/>
    <w:rsid w:val="00D7515A"/>
    <w:rsid w:val="00D77380"/>
    <w:rsid w:val="00D83B31"/>
    <w:rsid w:val="00D83DB7"/>
    <w:rsid w:val="00D85A3A"/>
    <w:rsid w:val="00D864A9"/>
    <w:rsid w:val="00D90EAC"/>
    <w:rsid w:val="00D95CF6"/>
    <w:rsid w:val="00DA02F0"/>
    <w:rsid w:val="00DA4865"/>
    <w:rsid w:val="00DA58CB"/>
    <w:rsid w:val="00DB678A"/>
    <w:rsid w:val="00DC0873"/>
    <w:rsid w:val="00DC3943"/>
    <w:rsid w:val="00DC4173"/>
    <w:rsid w:val="00DC69F8"/>
    <w:rsid w:val="00DC7C26"/>
    <w:rsid w:val="00DD12F7"/>
    <w:rsid w:val="00DD1992"/>
    <w:rsid w:val="00DD4780"/>
    <w:rsid w:val="00DD6C1C"/>
    <w:rsid w:val="00DE382B"/>
    <w:rsid w:val="00DE5CDA"/>
    <w:rsid w:val="00DF34FE"/>
    <w:rsid w:val="00DF38B8"/>
    <w:rsid w:val="00DF67F0"/>
    <w:rsid w:val="00E003E4"/>
    <w:rsid w:val="00E00BDF"/>
    <w:rsid w:val="00E01D46"/>
    <w:rsid w:val="00E03315"/>
    <w:rsid w:val="00E03AB5"/>
    <w:rsid w:val="00E072EB"/>
    <w:rsid w:val="00E15462"/>
    <w:rsid w:val="00E154E1"/>
    <w:rsid w:val="00E228FF"/>
    <w:rsid w:val="00E3325A"/>
    <w:rsid w:val="00E3366A"/>
    <w:rsid w:val="00E36202"/>
    <w:rsid w:val="00E3754E"/>
    <w:rsid w:val="00E5416A"/>
    <w:rsid w:val="00E550BA"/>
    <w:rsid w:val="00E563A6"/>
    <w:rsid w:val="00E56583"/>
    <w:rsid w:val="00E57FA5"/>
    <w:rsid w:val="00E61AAE"/>
    <w:rsid w:val="00E705B6"/>
    <w:rsid w:val="00E70C05"/>
    <w:rsid w:val="00E72512"/>
    <w:rsid w:val="00E72593"/>
    <w:rsid w:val="00E72D3A"/>
    <w:rsid w:val="00E830C0"/>
    <w:rsid w:val="00E8439D"/>
    <w:rsid w:val="00E846F3"/>
    <w:rsid w:val="00E96967"/>
    <w:rsid w:val="00EA0608"/>
    <w:rsid w:val="00EA1E80"/>
    <w:rsid w:val="00EA2F6E"/>
    <w:rsid w:val="00EC54C1"/>
    <w:rsid w:val="00EC6744"/>
    <w:rsid w:val="00EC6C87"/>
    <w:rsid w:val="00EC716E"/>
    <w:rsid w:val="00ED49AC"/>
    <w:rsid w:val="00ED77D8"/>
    <w:rsid w:val="00EF0197"/>
    <w:rsid w:val="00EF0283"/>
    <w:rsid w:val="00EF0801"/>
    <w:rsid w:val="00EF2BFD"/>
    <w:rsid w:val="00F003D4"/>
    <w:rsid w:val="00F004BE"/>
    <w:rsid w:val="00F0195E"/>
    <w:rsid w:val="00F04D54"/>
    <w:rsid w:val="00F14E02"/>
    <w:rsid w:val="00F15279"/>
    <w:rsid w:val="00F1690F"/>
    <w:rsid w:val="00F20C2B"/>
    <w:rsid w:val="00F27889"/>
    <w:rsid w:val="00F27C90"/>
    <w:rsid w:val="00F3035C"/>
    <w:rsid w:val="00F314C5"/>
    <w:rsid w:val="00F36F42"/>
    <w:rsid w:val="00F37062"/>
    <w:rsid w:val="00F37267"/>
    <w:rsid w:val="00F40F9C"/>
    <w:rsid w:val="00F432BC"/>
    <w:rsid w:val="00F53D59"/>
    <w:rsid w:val="00F54865"/>
    <w:rsid w:val="00F55F6F"/>
    <w:rsid w:val="00F63876"/>
    <w:rsid w:val="00F708A0"/>
    <w:rsid w:val="00F70CE0"/>
    <w:rsid w:val="00F74946"/>
    <w:rsid w:val="00F82A88"/>
    <w:rsid w:val="00F86C3B"/>
    <w:rsid w:val="00FA418C"/>
    <w:rsid w:val="00FA5381"/>
    <w:rsid w:val="00FB05B0"/>
    <w:rsid w:val="00FB3E5A"/>
    <w:rsid w:val="00FB46FC"/>
    <w:rsid w:val="00FC067E"/>
    <w:rsid w:val="00FC5AD1"/>
    <w:rsid w:val="00FC71F3"/>
    <w:rsid w:val="00FC7D71"/>
    <w:rsid w:val="00FD1130"/>
    <w:rsid w:val="00FD3539"/>
    <w:rsid w:val="00FD3833"/>
    <w:rsid w:val="00FD6C26"/>
    <w:rsid w:val="00FE4BFF"/>
    <w:rsid w:val="00FE5A93"/>
    <w:rsid w:val="00FE74E4"/>
    <w:rsid w:val="00FF3048"/>
    <w:rsid w:val="00FF366E"/>
    <w:rsid w:val="00FF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link w:val="a7"/>
    <w:qFormat/>
    <w:rsid w:val="001B6819"/>
    <w:pPr>
      <w:jc w:val="center"/>
    </w:pPr>
    <w:rPr>
      <w:sz w:val="28"/>
    </w:rPr>
  </w:style>
  <w:style w:type="paragraph" w:styleId="a8">
    <w:name w:val="Body Text Indent"/>
    <w:basedOn w:val="a"/>
    <w:link w:val="a9"/>
    <w:uiPriority w:val="99"/>
    <w:rsid w:val="001B6819"/>
    <w:pPr>
      <w:spacing w:after="120"/>
      <w:ind w:left="283"/>
    </w:pPr>
  </w:style>
  <w:style w:type="paragraph" w:styleId="aa">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b">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c">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footnote text"/>
    <w:basedOn w:val="a"/>
    <w:link w:val="ae"/>
    <w:rsid w:val="00BC07F3"/>
  </w:style>
  <w:style w:type="character" w:customStyle="1" w:styleId="ae">
    <w:name w:val="Текст сноски Знак"/>
    <w:basedOn w:val="a0"/>
    <w:link w:val="ad"/>
    <w:rsid w:val="00BC07F3"/>
  </w:style>
  <w:style w:type="character" w:styleId="af">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0">
    <w:name w:val="Hyperlink"/>
    <w:basedOn w:val="a0"/>
    <w:rsid w:val="00DB678A"/>
    <w:rPr>
      <w:color w:val="0000FF" w:themeColor="hyperlink"/>
      <w:u w:val="single"/>
    </w:rPr>
  </w:style>
  <w:style w:type="table" w:styleId="af1">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9">
    <w:name w:val="Основной текст с отступом Знак"/>
    <w:basedOn w:val="a0"/>
    <w:link w:val="a8"/>
    <w:uiPriority w:val="99"/>
    <w:locked/>
    <w:rsid w:val="001C2113"/>
  </w:style>
  <w:style w:type="character" w:customStyle="1" w:styleId="af2">
    <w:name w:val="Оглавление_"/>
    <w:basedOn w:val="a0"/>
    <w:link w:val="af3"/>
    <w:rsid w:val="00C93814"/>
    <w:rPr>
      <w:sz w:val="28"/>
      <w:szCs w:val="28"/>
      <w:shd w:val="clear" w:color="auto" w:fill="FFFFFF"/>
    </w:rPr>
  </w:style>
  <w:style w:type="paragraph" w:customStyle="1" w:styleId="af3">
    <w:name w:val="Оглавление"/>
    <w:basedOn w:val="a"/>
    <w:link w:val="af2"/>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1"/>
    <w:rsid w:val="009B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1"/>
    <w:uiPriority w:val="59"/>
    <w:rsid w:val="00307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f1"/>
    <w:uiPriority w:val="59"/>
    <w:rsid w:val="00307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 w:type="character" w:customStyle="1" w:styleId="a7">
    <w:name w:val="Название Знак"/>
    <w:basedOn w:val="a0"/>
    <w:link w:val="a6"/>
    <w:rsid w:val="00984095"/>
    <w:rPr>
      <w:sz w:val="28"/>
    </w:rPr>
  </w:style>
  <w:style w:type="character" w:styleId="af4">
    <w:name w:val="Emphasis"/>
    <w:basedOn w:val="a0"/>
    <w:qFormat/>
    <w:rsid w:val="009840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f0"/>
    <w:uiPriority w:val="59"/>
    <w:rsid w:val="00307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3O314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D8D316AC6D46CD9D17BDEA7FA38C6B4115DA57E86D6E055C4D73494884359EFDD2E603473123CA550224BOF12L"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EE04-28EF-4B88-87BA-45B433FF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170</TotalTime>
  <Pages>40</Pages>
  <Words>12007</Words>
  <Characters>68446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User</cp:lastModifiedBy>
  <cp:revision>4</cp:revision>
  <cp:lastPrinted>2016-08-11T12:21:00Z</cp:lastPrinted>
  <dcterms:created xsi:type="dcterms:W3CDTF">2018-11-28T07:48:00Z</dcterms:created>
  <dcterms:modified xsi:type="dcterms:W3CDTF">2018-12-04T11:12:00Z</dcterms:modified>
</cp:coreProperties>
</file>